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8" w:rsidRPr="0062677D" w:rsidRDefault="000A7E78" w:rsidP="000A7E78">
      <w:pPr>
        <w:pStyle w:val="Default"/>
      </w:pPr>
    </w:p>
    <w:p w:rsidR="000A7E78" w:rsidRPr="0062677D" w:rsidRDefault="000A7E78" w:rsidP="000A7E78">
      <w:pPr>
        <w:pStyle w:val="Default"/>
        <w:rPr>
          <w:color w:val="auto"/>
        </w:rPr>
      </w:pPr>
    </w:p>
    <w:p w:rsidR="000A7E78" w:rsidRPr="0062677D" w:rsidRDefault="000A7E78" w:rsidP="0062677D">
      <w:pPr>
        <w:pStyle w:val="Default"/>
        <w:jc w:val="right"/>
        <w:rPr>
          <w:color w:val="auto"/>
        </w:rPr>
      </w:pPr>
      <w:r w:rsidRPr="0062677D">
        <w:rPr>
          <w:color w:val="auto"/>
        </w:rPr>
        <w:t xml:space="preserve"> Утверждено на заседании </w:t>
      </w:r>
      <w:proofErr w:type="gramStart"/>
      <w:r w:rsidRPr="0062677D">
        <w:rPr>
          <w:color w:val="auto"/>
        </w:rPr>
        <w:t>педагогического</w:t>
      </w:r>
      <w:proofErr w:type="gramEnd"/>
      <w:r w:rsidRPr="0062677D">
        <w:rPr>
          <w:color w:val="auto"/>
        </w:rPr>
        <w:t xml:space="preserve"> </w:t>
      </w:r>
    </w:p>
    <w:p w:rsidR="000A7E78" w:rsidRPr="0062677D" w:rsidRDefault="000A7E78" w:rsidP="0062677D">
      <w:pPr>
        <w:pStyle w:val="Default"/>
        <w:jc w:val="right"/>
        <w:rPr>
          <w:color w:val="auto"/>
          <w:highlight w:val="yellow"/>
        </w:rPr>
      </w:pPr>
      <w:r w:rsidRPr="0062677D">
        <w:rPr>
          <w:color w:val="auto"/>
        </w:rPr>
        <w:t xml:space="preserve">Совета школы </w:t>
      </w:r>
      <w:r w:rsidRPr="0062677D">
        <w:rPr>
          <w:color w:val="auto"/>
          <w:highlight w:val="yellow"/>
        </w:rPr>
        <w:t xml:space="preserve">02.12.2011 протокол № 3 </w:t>
      </w:r>
    </w:p>
    <w:p w:rsidR="000A7E78" w:rsidRPr="0062677D" w:rsidRDefault="000A7E78" w:rsidP="0062677D">
      <w:pPr>
        <w:pStyle w:val="Default"/>
        <w:jc w:val="right"/>
        <w:rPr>
          <w:color w:val="auto"/>
        </w:rPr>
      </w:pPr>
      <w:r w:rsidRPr="0062677D">
        <w:rPr>
          <w:color w:val="auto"/>
          <w:highlight w:val="yellow"/>
        </w:rPr>
        <w:t>(приказ от14.11.2011 №131/2)</w:t>
      </w:r>
      <w:r w:rsidRPr="0062677D">
        <w:rPr>
          <w:color w:val="auto"/>
        </w:rPr>
        <w:t xml:space="preserve"> </w:t>
      </w:r>
    </w:p>
    <w:p w:rsidR="000A7E78" w:rsidRPr="0062677D" w:rsidRDefault="000A7E78" w:rsidP="0062677D">
      <w:pPr>
        <w:pStyle w:val="Default"/>
        <w:jc w:val="center"/>
        <w:rPr>
          <w:color w:val="auto"/>
        </w:rPr>
      </w:pPr>
      <w:r w:rsidRPr="0062677D">
        <w:rPr>
          <w:b/>
          <w:bCs/>
          <w:color w:val="auto"/>
        </w:rPr>
        <w:t>ПОЛОЖЕНИЕ</w:t>
      </w:r>
    </w:p>
    <w:p w:rsidR="000A7E78" w:rsidRPr="0062677D" w:rsidRDefault="000A7E78" w:rsidP="0062677D">
      <w:pPr>
        <w:pStyle w:val="Default"/>
        <w:jc w:val="center"/>
        <w:rPr>
          <w:color w:val="auto"/>
        </w:rPr>
      </w:pPr>
      <w:r w:rsidRPr="0062677D">
        <w:rPr>
          <w:b/>
          <w:bCs/>
          <w:color w:val="auto"/>
        </w:rPr>
        <w:t>о формах, периодичности и порядке проведения текущего контроля</w:t>
      </w:r>
      <w:r w:rsidR="0062677D">
        <w:rPr>
          <w:b/>
          <w:bCs/>
          <w:color w:val="auto"/>
        </w:rPr>
        <w:t xml:space="preserve"> успеваемости</w:t>
      </w:r>
      <w:r w:rsidRPr="0062677D">
        <w:rPr>
          <w:b/>
          <w:bCs/>
          <w:color w:val="auto"/>
        </w:rPr>
        <w:t>,</w:t>
      </w:r>
    </w:p>
    <w:p w:rsidR="0062677D" w:rsidRDefault="000A7E78" w:rsidP="0062677D">
      <w:pPr>
        <w:pStyle w:val="Default"/>
        <w:jc w:val="center"/>
        <w:rPr>
          <w:b/>
          <w:bCs/>
          <w:color w:val="auto"/>
        </w:rPr>
      </w:pPr>
      <w:r w:rsidRPr="0062677D">
        <w:rPr>
          <w:b/>
          <w:bCs/>
          <w:color w:val="auto"/>
        </w:rPr>
        <w:t xml:space="preserve">промежуточной аттестации </w:t>
      </w:r>
      <w:proofErr w:type="gramStart"/>
      <w:r w:rsidRPr="0062677D">
        <w:rPr>
          <w:b/>
          <w:bCs/>
          <w:color w:val="auto"/>
        </w:rPr>
        <w:t>обучающихся</w:t>
      </w:r>
      <w:proofErr w:type="gramEnd"/>
      <w:r w:rsidRPr="0062677D">
        <w:rPr>
          <w:b/>
          <w:bCs/>
          <w:color w:val="auto"/>
        </w:rPr>
        <w:t xml:space="preserve"> </w:t>
      </w:r>
    </w:p>
    <w:p w:rsidR="000A7E78" w:rsidRDefault="000A7E78" w:rsidP="0062677D">
      <w:pPr>
        <w:pStyle w:val="Default"/>
        <w:jc w:val="center"/>
        <w:rPr>
          <w:b/>
          <w:bCs/>
          <w:color w:val="auto"/>
        </w:rPr>
      </w:pPr>
      <w:r w:rsidRPr="0062677D">
        <w:rPr>
          <w:b/>
          <w:bCs/>
          <w:color w:val="auto"/>
        </w:rPr>
        <w:t>муниципального бюджетного общеобразовательного учреждения средн</w:t>
      </w:r>
      <w:r w:rsidR="0062677D">
        <w:rPr>
          <w:b/>
          <w:bCs/>
          <w:color w:val="auto"/>
        </w:rPr>
        <w:t>ей</w:t>
      </w:r>
      <w:r w:rsidRPr="0062677D">
        <w:rPr>
          <w:b/>
          <w:bCs/>
          <w:color w:val="auto"/>
        </w:rPr>
        <w:t xml:space="preserve"> общеобразовательн</w:t>
      </w:r>
      <w:r w:rsidR="0062677D">
        <w:rPr>
          <w:b/>
          <w:bCs/>
          <w:color w:val="auto"/>
        </w:rPr>
        <w:t>ой</w:t>
      </w:r>
      <w:r w:rsidRPr="0062677D">
        <w:rPr>
          <w:b/>
          <w:bCs/>
          <w:color w:val="auto"/>
        </w:rPr>
        <w:t xml:space="preserve"> школ</w:t>
      </w:r>
      <w:r w:rsidR="0062677D">
        <w:rPr>
          <w:b/>
          <w:bCs/>
          <w:color w:val="auto"/>
        </w:rPr>
        <w:t>ы</w:t>
      </w:r>
      <w:r w:rsidRPr="0062677D">
        <w:rPr>
          <w:b/>
          <w:bCs/>
          <w:color w:val="auto"/>
        </w:rPr>
        <w:t xml:space="preserve"> №</w:t>
      </w:r>
      <w:r w:rsidR="0062677D">
        <w:rPr>
          <w:b/>
          <w:bCs/>
          <w:color w:val="auto"/>
        </w:rPr>
        <w:t>1 с углубленным изучением английского языка</w:t>
      </w:r>
    </w:p>
    <w:p w:rsidR="0062677D" w:rsidRPr="0062677D" w:rsidRDefault="0062677D" w:rsidP="0062677D">
      <w:pPr>
        <w:pStyle w:val="Default"/>
        <w:jc w:val="center"/>
        <w:rPr>
          <w:color w:val="auto"/>
        </w:rPr>
      </w:pPr>
    </w:p>
    <w:p w:rsidR="000A7E78" w:rsidRPr="0062677D" w:rsidRDefault="000A7E78" w:rsidP="0062677D">
      <w:pPr>
        <w:pStyle w:val="Default"/>
        <w:jc w:val="center"/>
        <w:rPr>
          <w:color w:val="auto"/>
        </w:rPr>
      </w:pPr>
      <w:r w:rsidRPr="0062677D">
        <w:rPr>
          <w:b/>
          <w:bCs/>
          <w:color w:val="auto"/>
        </w:rPr>
        <w:t>1. Общие положения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1.1. Настоящее Положение разработано в соответствии со следующими нормативными документами: </w:t>
      </w:r>
    </w:p>
    <w:p w:rsidR="000A7E78" w:rsidRPr="0062677D" w:rsidRDefault="000A7E78" w:rsidP="0062677D">
      <w:pPr>
        <w:pStyle w:val="Default"/>
        <w:numPr>
          <w:ilvl w:val="0"/>
          <w:numId w:val="10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законом РФ «Об образовании»; </w:t>
      </w:r>
    </w:p>
    <w:p w:rsidR="000A7E78" w:rsidRPr="0062677D" w:rsidRDefault="000A7E78" w:rsidP="0062677D">
      <w:pPr>
        <w:pStyle w:val="Default"/>
        <w:numPr>
          <w:ilvl w:val="0"/>
          <w:numId w:val="10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Типовым положением об общеобразовательном учреждении; </w:t>
      </w:r>
    </w:p>
    <w:p w:rsidR="000A7E78" w:rsidRPr="0062677D" w:rsidRDefault="000A7E78" w:rsidP="0062677D">
      <w:pPr>
        <w:pStyle w:val="Default"/>
        <w:numPr>
          <w:ilvl w:val="0"/>
          <w:numId w:val="10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Уставом общеобразовательного учреждения; </w:t>
      </w:r>
    </w:p>
    <w:p w:rsidR="000A7E78" w:rsidRPr="0062677D" w:rsidRDefault="000A7E78" w:rsidP="0062677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62677D">
        <w:rPr>
          <w:color w:val="auto"/>
        </w:rPr>
        <w:t xml:space="preserve">другими локальными актами общеобразовательного учреждения, регламентирующими организацию образовательного процесса.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1.2. Настоящее Положение утверждается педагогическим советом школы, имеющим право вносить в него свои изменения и дополнения.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1.3. Обучающиеся подлежат текущему контролю и промежуточной аттестации только по предметам, включенным в учебный план класса, в котором они обучаются.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1.4. Текущий контроль успеваемости и промежуточную аттестацию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 осуществляют педагогические работники в соответствии с должностными обязанностями, инструкциями и другими локальными актами школы.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1.5. Ответственность за состояние текущего контроля успеваемости и промежуточной аттестации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 несут в равной степени педагогический работник, в соответствии с тарификацией, заместитель директора по учебно-воспитательной работе, директор школы.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1.6. Задачами текущего контроля успеваемости и промежуточной аттестации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 являются: </w:t>
      </w:r>
    </w:p>
    <w:p w:rsidR="000A7E78" w:rsidRPr="0062677D" w:rsidRDefault="000A7E78" w:rsidP="0062677D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определение степени освоения образовательной программы, её разделов и тем для перехода к изучению нового учебного материала; </w:t>
      </w:r>
    </w:p>
    <w:p w:rsidR="000A7E78" w:rsidRPr="0062677D" w:rsidRDefault="000A7E78" w:rsidP="0062677D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корректировка рабочей программы по предмету в зависимости от качества освоения изученного. </w:t>
      </w:r>
    </w:p>
    <w:p w:rsidR="000A7E78" w:rsidRPr="0062677D" w:rsidRDefault="000A7E78" w:rsidP="0062677D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 </w:t>
      </w:r>
    </w:p>
    <w:p w:rsidR="000A7E78" w:rsidRPr="0062677D" w:rsidRDefault="000A7E78" w:rsidP="0062677D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установление соответствия уровня знаний, умений и </w:t>
      </w:r>
      <w:proofErr w:type="gramStart"/>
      <w:r w:rsidRPr="0062677D">
        <w:rPr>
          <w:color w:val="auto"/>
        </w:rPr>
        <w:t>навыков</w:t>
      </w:r>
      <w:proofErr w:type="gramEnd"/>
      <w:r w:rsidRPr="0062677D">
        <w:rPr>
          <w:color w:val="auto"/>
        </w:rPr>
        <w:t xml:space="preserve"> обучающихся требованиям государственного образовательного стандарта общего образования; </w:t>
      </w:r>
    </w:p>
    <w:p w:rsidR="000A7E78" w:rsidRPr="0062677D" w:rsidRDefault="000A7E78" w:rsidP="0062677D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proofErr w:type="gramStart"/>
      <w:r w:rsidRPr="0062677D">
        <w:rPr>
          <w:color w:val="auto"/>
        </w:rPr>
        <w:t>контроль за</w:t>
      </w:r>
      <w:proofErr w:type="gramEnd"/>
      <w:r w:rsidRPr="0062677D">
        <w:rPr>
          <w:color w:val="auto"/>
        </w:rPr>
        <w:t xml:space="preserve"> реализацией образовательной программы, в том числе учебного плана и программ учебных курсов.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1.7. В школе действует следующая система оценок знаний, умений и навыков обучающихся: «5» («отлично»), «4» («хорошо»), «3» («удовлетворительно»), «2» («неудовлетворительно»). Оценивание результатов обучения на элективных курсах и </w:t>
      </w:r>
      <w:proofErr w:type="gramStart"/>
      <w:r w:rsidRPr="0062677D">
        <w:rPr>
          <w:color w:val="auto"/>
        </w:rPr>
        <w:t>курсах</w:t>
      </w:r>
      <w:proofErr w:type="gramEnd"/>
      <w:r w:rsidRPr="0062677D">
        <w:rPr>
          <w:color w:val="auto"/>
        </w:rPr>
        <w:t xml:space="preserve"> по выбору обучающихся может осуществляться в форме «зачтено» или «не зачтено».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>1.8. Отметка «</w:t>
      </w:r>
      <w:proofErr w:type="spellStart"/>
      <w:r w:rsidRPr="0062677D">
        <w:rPr>
          <w:color w:val="auto"/>
        </w:rPr>
        <w:t>осв</w:t>
      </w:r>
      <w:proofErr w:type="spellEnd"/>
      <w:r w:rsidRPr="0062677D">
        <w:rPr>
          <w:color w:val="auto"/>
        </w:rPr>
        <w:t>.» (</w:t>
      </w:r>
      <w:proofErr w:type="gramStart"/>
      <w:r w:rsidRPr="0062677D">
        <w:rPr>
          <w:color w:val="auto"/>
        </w:rPr>
        <w:t>освобожден</w:t>
      </w:r>
      <w:proofErr w:type="gramEnd"/>
      <w:r w:rsidRPr="0062677D">
        <w:rPr>
          <w:color w:val="auto"/>
        </w:rPr>
        <w:t xml:space="preserve">) может быть выставлена обучающемуся в случае освобождения по состоянию здоровья по предмету «Физическая культура», при наличии медицинского заключения (справки). Данная отметка выставляется только за четверть (полугодие) и год.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1.9. </w:t>
      </w:r>
      <w:proofErr w:type="gramStart"/>
      <w:r w:rsidRPr="0062677D">
        <w:rPr>
          <w:color w:val="auto"/>
        </w:rPr>
        <w:t>Отметка н/а (не аттестован) может быть выставлена за четверть (полугодие) только в случае, если обучающийся пропустил более 60% занятий за отчётный период (четверть, полугодие).</w:t>
      </w:r>
      <w:proofErr w:type="gramEnd"/>
      <w:r w:rsidRPr="0062677D">
        <w:rPr>
          <w:color w:val="auto"/>
        </w:rPr>
        <w:t xml:space="preserve"> Если обучающийся отсутствовал на части уроков по уважительной причине, то необходимо организовать с ним дополнительные занятия и аттестовать его.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lastRenderedPageBreak/>
        <w:t>1.10.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</w:t>
      </w:r>
      <w:r w:rsidR="0062677D">
        <w:rPr>
          <w:color w:val="auto"/>
        </w:rPr>
        <w:t>нками успеваемости обучающихся.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1.11. </w:t>
      </w:r>
      <w:proofErr w:type="gramStart"/>
      <w:r w:rsidRPr="0062677D">
        <w:rPr>
          <w:color w:val="auto"/>
        </w:rPr>
        <w:t xml:space="preserve">В случае несогласия обучающихся, их родителей (законных представителей) с годовой отметкой, обучающемуся предоставляется возможность сдать экзамен по соответствующему предмету комиссии, образованной по приказу директора Учреждения. </w:t>
      </w:r>
      <w:proofErr w:type="gramEnd"/>
    </w:p>
    <w:p w:rsidR="000A7E78" w:rsidRPr="0062677D" w:rsidRDefault="000A7E78" w:rsidP="0062677D">
      <w:pPr>
        <w:pStyle w:val="Default"/>
        <w:jc w:val="both"/>
        <w:rPr>
          <w:color w:val="auto"/>
        </w:rPr>
      </w:pPr>
    </w:p>
    <w:p w:rsidR="000A7E78" w:rsidRPr="0062677D" w:rsidRDefault="000A7E78" w:rsidP="0062677D">
      <w:pPr>
        <w:pStyle w:val="Default"/>
        <w:jc w:val="center"/>
        <w:rPr>
          <w:color w:val="auto"/>
        </w:rPr>
      </w:pPr>
      <w:r w:rsidRPr="0062677D">
        <w:rPr>
          <w:b/>
          <w:bCs/>
          <w:color w:val="auto"/>
        </w:rPr>
        <w:t>2. Текущий контроль знаний</w:t>
      </w:r>
    </w:p>
    <w:p w:rsidR="000A7E78" w:rsidRPr="0062677D" w:rsidRDefault="000A7E78" w:rsidP="0062677D">
      <w:pPr>
        <w:pStyle w:val="Default"/>
        <w:spacing w:after="14"/>
        <w:jc w:val="both"/>
        <w:rPr>
          <w:color w:val="auto"/>
        </w:rPr>
      </w:pPr>
      <w:r w:rsidRPr="0062677D">
        <w:rPr>
          <w:color w:val="auto"/>
        </w:rPr>
        <w:t xml:space="preserve">2.1. Текущий контроль осуществляется по всем предметам учебного плана и предусматривает оценивание уровня знаний, умений и </w:t>
      </w:r>
      <w:proofErr w:type="gramStart"/>
      <w:r w:rsidRPr="0062677D">
        <w:rPr>
          <w:color w:val="auto"/>
        </w:rPr>
        <w:t>навыков</w:t>
      </w:r>
      <w:proofErr w:type="gramEnd"/>
      <w:r w:rsidRPr="0062677D">
        <w:rPr>
          <w:color w:val="auto"/>
        </w:rPr>
        <w:t xml:space="preserve"> обучающихся на учебных занятиях. В 1 классе балльное оценивание знаний обучающихся не проводится. </w:t>
      </w:r>
    </w:p>
    <w:p w:rsidR="000A7E78" w:rsidRPr="0062677D" w:rsidRDefault="000A7E78" w:rsidP="0062677D">
      <w:pPr>
        <w:pStyle w:val="Default"/>
        <w:spacing w:after="14"/>
        <w:jc w:val="both"/>
        <w:rPr>
          <w:color w:val="auto"/>
        </w:rPr>
      </w:pPr>
      <w:r w:rsidRPr="0062677D">
        <w:rPr>
          <w:color w:val="auto"/>
        </w:rPr>
        <w:t xml:space="preserve">2.2. Текущий контроль обучающихся, временно находящихся в санаторных школах, реабилитационных общеобразовательных учреждениях, осуществляется в этих учебных заведениях и учитывается при выставлении четвертной (полугодовой) оценки. </w:t>
      </w:r>
    </w:p>
    <w:p w:rsidR="000A7E78" w:rsidRPr="0062677D" w:rsidRDefault="000A7E78" w:rsidP="0062677D">
      <w:pPr>
        <w:pStyle w:val="Default"/>
        <w:spacing w:after="14"/>
        <w:jc w:val="both"/>
        <w:rPr>
          <w:color w:val="auto"/>
        </w:rPr>
      </w:pPr>
      <w:r w:rsidRPr="0062677D">
        <w:rPr>
          <w:color w:val="auto"/>
        </w:rPr>
        <w:t xml:space="preserve">2.3. Текущие оценки ежедневно заносятся в классный журнал и, соответственно, в дневники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2.4. Функции текущего контроля: </w:t>
      </w:r>
    </w:p>
    <w:p w:rsidR="000A7E78" w:rsidRPr="0062677D" w:rsidRDefault="000A7E78" w:rsidP="0062677D">
      <w:pPr>
        <w:pStyle w:val="Default"/>
        <w:numPr>
          <w:ilvl w:val="0"/>
          <w:numId w:val="12"/>
        </w:numPr>
        <w:spacing w:after="33"/>
        <w:jc w:val="both"/>
        <w:rPr>
          <w:color w:val="auto"/>
        </w:rPr>
      </w:pPr>
      <w:r w:rsidRPr="0062677D">
        <w:rPr>
          <w:color w:val="auto"/>
        </w:rPr>
        <w:t xml:space="preserve">анализ соответствия знаний обучающегося требованиям образовательной программы по учебному предмету; </w:t>
      </w:r>
    </w:p>
    <w:p w:rsidR="000A7E78" w:rsidRPr="0062677D" w:rsidRDefault="000A7E78" w:rsidP="0062677D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62677D">
        <w:rPr>
          <w:color w:val="auto"/>
        </w:rPr>
        <w:t xml:space="preserve">использование результатов текущего контроля знаний для организации своевременной педагогической помощи </w:t>
      </w:r>
      <w:proofErr w:type="gramStart"/>
      <w:r w:rsidRPr="0062677D">
        <w:rPr>
          <w:color w:val="auto"/>
        </w:rPr>
        <w:t>обучающимся</w:t>
      </w:r>
      <w:proofErr w:type="gramEnd"/>
      <w:r w:rsidRPr="0062677D">
        <w:rPr>
          <w:color w:val="auto"/>
        </w:rPr>
        <w:t xml:space="preserve">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2.5. Виды текущего контроля: </w:t>
      </w:r>
    </w:p>
    <w:p w:rsidR="000A7E78" w:rsidRPr="0062677D" w:rsidRDefault="000A7E78" w:rsidP="0062677D">
      <w:pPr>
        <w:pStyle w:val="Default"/>
        <w:numPr>
          <w:ilvl w:val="0"/>
          <w:numId w:val="13"/>
        </w:numPr>
        <w:spacing w:after="33"/>
        <w:jc w:val="both"/>
        <w:rPr>
          <w:color w:val="auto"/>
        </w:rPr>
      </w:pPr>
      <w:proofErr w:type="gramStart"/>
      <w:r w:rsidRPr="0062677D">
        <w:rPr>
          <w:color w:val="auto"/>
        </w:rPr>
        <w:t>устные</w:t>
      </w:r>
      <w:proofErr w:type="gramEnd"/>
      <w:r w:rsidRPr="0062677D">
        <w:rPr>
          <w:color w:val="auto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 </w:t>
      </w:r>
    </w:p>
    <w:p w:rsidR="000A7E78" w:rsidRPr="0062677D" w:rsidRDefault="000A7E78" w:rsidP="0062677D">
      <w:pPr>
        <w:pStyle w:val="Default"/>
        <w:numPr>
          <w:ilvl w:val="0"/>
          <w:numId w:val="13"/>
        </w:numPr>
        <w:spacing w:after="33"/>
        <w:jc w:val="both"/>
        <w:rPr>
          <w:color w:val="auto"/>
        </w:rPr>
      </w:pPr>
      <w:proofErr w:type="gramStart"/>
      <w:r w:rsidRPr="0062677D">
        <w:rPr>
          <w:color w:val="auto"/>
        </w:rPr>
        <w:t xml:space="preserve"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 </w:t>
      </w:r>
      <w:proofErr w:type="gramEnd"/>
    </w:p>
    <w:p w:rsidR="000A7E78" w:rsidRPr="0062677D" w:rsidRDefault="000A7E78" w:rsidP="0062677D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62677D">
        <w:rPr>
          <w:color w:val="auto"/>
        </w:rPr>
        <w:t xml:space="preserve">выполнение заданий с использованием ИКТ (компьютерное тестирование, </w:t>
      </w:r>
      <w:proofErr w:type="spellStart"/>
      <w:r w:rsidRPr="0062677D">
        <w:rPr>
          <w:color w:val="auto"/>
        </w:rPr>
        <w:t>on-line</w:t>
      </w:r>
      <w:proofErr w:type="spellEnd"/>
      <w:r w:rsidRPr="0062677D">
        <w:rPr>
          <w:color w:val="auto"/>
        </w:rPr>
        <w:t xml:space="preserve"> тестирование с использованием Интернет-ресурсов или электронных учебников, выполнение интерактивных заданий).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2.6. Форму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форма контроля сообщается учителем администрации школы одновременно с представлением рабочей программы.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2.7. Периодичность осуществления текущего контроля определяется учителем в соответствии с учебной программой предметов, курсов, дисциплин.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2.8. Отметка за устный ответ выставляется в ходе урока. Отметка за письменную работу заносится учителем в классный журнал в течение недели.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2.9. Не допускается выставление неудовлетворительных отметка </w:t>
      </w:r>
      <w:proofErr w:type="gramStart"/>
      <w:r w:rsidRPr="0062677D">
        <w:rPr>
          <w:color w:val="auto"/>
        </w:rPr>
        <w:t>обучающимся</w:t>
      </w:r>
      <w:proofErr w:type="gramEnd"/>
      <w:r w:rsidRPr="0062677D">
        <w:rPr>
          <w:color w:val="auto"/>
        </w:rPr>
        <w:t xml:space="preserve"> сразу после пропуска занятий по уважительной причине.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2.10. При выставлении неудовлетворительной отметки </w:t>
      </w:r>
      <w:proofErr w:type="gramStart"/>
      <w:r w:rsidRPr="0062677D">
        <w:rPr>
          <w:color w:val="auto"/>
        </w:rPr>
        <w:t>обучающемуся</w:t>
      </w:r>
      <w:proofErr w:type="gramEnd"/>
      <w:r w:rsidRPr="0062677D">
        <w:rPr>
          <w:color w:val="auto"/>
        </w:rPr>
        <w:t xml:space="preserve">, учитель-предметник должен запланировать повторный опрос данного обучающегося на следующих уроках с выставлением оценки.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</w:p>
    <w:p w:rsidR="000A7E78" w:rsidRPr="0062677D" w:rsidRDefault="000A7E78" w:rsidP="0062677D">
      <w:pPr>
        <w:pStyle w:val="Default"/>
        <w:jc w:val="center"/>
        <w:rPr>
          <w:color w:val="auto"/>
        </w:rPr>
      </w:pPr>
      <w:r w:rsidRPr="0062677D">
        <w:rPr>
          <w:b/>
          <w:bCs/>
          <w:color w:val="auto"/>
        </w:rPr>
        <w:t>3. Промежуточная аттестация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3.1. Промежуточная аттестация предусматривает осуществление аттестации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 по четвертям (полугодиям) – промежуточная текущая аттестация, и проведение промежуточной аттестации по окончании учебного года – промежуточная годовая аттестация.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3.2. Периодичность промежуточной текущей аттестации определяется образовательной программой, Уставом школы и настоящим </w:t>
      </w:r>
      <w:r w:rsidR="0062677D">
        <w:rPr>
          <w:color w:val="auto"/>
        </w:rPr>
        <w:t>П</w:t>
      </w:r>
      <w:r w:rsidRPr="0062677D">
        <w:rPr>
          <w:color w:val="auto"/>
        </w:rPr>
        <w:t xml:space="preserve">оложением.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3.3. Промежуточная текущая аттестация определяется оценкой за четверть или полугодие. Результативность </w:t>
      </w:r>
      <w:proofErr w:type="gramStart"/>
      <w:r w:rsidRPr="0062677D">
        <w:rPr>
          <w:color w:val="auto"/>
        </w:rPr>
        <w:t>обучения по четвертям</w:t>
      </w:r>
      <w:proofErr w:type="gramEnd"/>
      <w:r w:rsidRPr="0062677D">
        <w:rPr>
          <w:color w:val="auto"/>
        </w:rPr>
        <w:t xml:space="preserve"> (полугодиям) оценивается по итогам текущего контроля: </w:t>
      </w:r>
    </w:p>
    <w:p w:rsidR="000A7E78" w:rsidRPr="0062677D" w:rsidRDefault="000A7E78" w:rsidP="0062677D">
      <w:pPr>
        <w:pStyle w:val="Default"/>
        <w:numPr>
          <w:ilvl w:val="0"/>
          <w:numId w:val="14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>в</w:t>
      </w:r>
      <w:r w:rsidR="0062677D">
        <w:rPr>
          <w:color w:val="auto"/>
        </w:rPr>
        <w:t>о</w:t>
      </w:r>
      <w:r w:rsidRPr="0062677D">
        <w:rPr>
          <w:color w:val="auto"/>
        </w:rPr>
        <w:t xml:space="preserve"> </w:t>
      </w:r>
      <w:r w:rsidR="0062677D">
        <w:rPr>
          <w:color w:val="auto"/>
        </w:rPr>
        <w:t>2</w:t>
      </w:r>
      <w:r w:rsidRPr="0062677D">
        <w:rPr>
          <w:color w:val="auto"/>
        </w:rPr>
        <w:t>-9 классах по учебным предметам - по четвертям</w:t>
      </w:r>
      <w:r w:rsidR="0062677D">
        <w:rPr>
          <w:color w:val="auto"/>
        </w:rPr>
        <w:t>, по одночасовым предметам – по полугодиям</w:t>
      </w:r>
      <w:r w:rsidRPr="0062677D">
        <w:rPr>
          <w:color w:val="auto"/>
        </w:rPr>
        <w:t xml:space="preserve">; </w:t>
      </w:r>
    </w:p>
    <w:p w:rsidR="000A7E78" w:rsidRPr="0062677D" w:rsidRDefault="000A7E78" w:rsidP="0062677D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2677D">
        <w:rPr>
          <w:color w:val="auto"/>
        </w:rPr>
        <w:t xml:space="preserve">в 10-11-х классах – по учебным предметам по полугодиям.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lastRenderedPageBreak/>
        <w:t xml:space="preserve">3.4. Четвертные, полугодовые оценки выставляются учителем после проведения последнего урока за отчетный период в журнал на предметной странице сразу после текущих отметок.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3.5. Отметка обучающихся за четверть (полугодие) выставляется на основе текущих отметок по предмету с учетом отметок за письменные работы.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3.6. Классный руководитель переносит четвертные, полугодовые отметки по предметам учебного плана в сводную ведомость классного журнала каждому обучающемуся по завершению отчетного периода.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3.7. К промежуточной годовой аттестации допускаются обучающиеся 2-8-х, 10-х классов школы.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3.8. Промежуточная годовая аттестация проводится в конце учебного года в период с 20 по 31 мая.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3.9. Для обучающихся 2-8 классов промежуточная годовая аттестация осуществляется по предметам учебного плана. Количество предметов для прохождения промежуточной годовой аттестации - не более двух для 2-4 классов, не более трех – для 5-8 классов.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3.10. Решение о количестве и выборе учебных предметов, по которым проводится промежуточная аттестация, о форме проведения промежуточной аттестации принимает педагогический совет.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3.11. В конце марта – начале апреля текущего учебного года директор школы на основании решения педагогического совета о количестве, выборе учебных предметов и формах проведения промежуточной аттестации издает соответствующий приказ.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3.12. Обучающиеся, имеющие неудовлетворительную годовую оценку по учебному предмету, должны пройти промежуточную аттестацию по данному предмету в обязательном порядке.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3.13. </w:t>
      </w:r>
      <w:proofErr w:type="gramStart"/>
      <w:r w:rsidRPr="0062677D">
        <w:rPr>
          <w:color w:val="auto"/>
        </w:rPr>
        <w:t xml:space="preserve">Решением педагогического совета обучающиеся могут быть освобождены от прохождения промежуточной аттестации на основании: </w:t>
      </w:r>
      <w:proofErr w:type="gramEnd"/>
    </w:p>
    <w:p w:rsidR="000A7E78" w:rsidRPr="0062677D" w:rsidRDefault="000A7E78" w:rsidP="0062677D">
      <w:pPr>
        <w:pStyle w:val="Default"/>
        <w:numPr>
          <w:ilvl w:val="0"/>
          <w:numId w:val="15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медицинского заключения (справки); </w:t>
      </w:r>
    </w:p>
    <w:p w:rsidR="000A7E78" w:rsidRPr="0062677D" w:rsidRDefault="000A7E78" w:rsidP="0062677D">
      <w:pPr>
        <w:pStyle w:val="Default"/>
        <w:numPr>
          <w:ilvl w:val="0"/>
          <w:numId w:val="15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документов об обучении индивидуально (на дому) при условии, что </w:t>
      </w:r>
      <w:proofErr w:type="gramStart"/>
      <w:r w:rsidRPr="0062677D">
        <w:rPr>
          <w:color w:val="auto"/>
        </w:rPr>
        <w:t>обучающийся</w:t>
      </w:r>
      <w:proofErr w:type="gramEnd"/>
      <w:r w:rsidRPr="0062677D">
        <w:rPr>
          <w:color w:val="auto"/>
        </w:rPr>
        <w:t xml:space="preserve"> успевает по всем предметам; </w:t>
      </w:r>
    </w:p>
    <w:p w:rsidR="000A7E78" w:rsidRPr="0062677D" w:rsidRDefault="000A7E78" w:rsidP="0062677D">
      <w:pPr>
        <w:pStyle w:val="Default"/>
        <w:numPr>
          <w:ilvl w:val="0"/>
          <w:numId w:val="15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результатов участия в различных предметных олимпиадах и конкурсах; </w:t>
      </w:r>
    </w:p>
    <w:p w:rsidR="000A7E78" w:rsidRPr="0062677D" w:rsidRDefault="000A7E78" w:rsidP="0062677D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gramStart"/>
      <w:r w:rsidRPr="0062677D">
        <w:rPr>
          <w:color w:val="auto"/>
        </w:rPr>
        <w:t xml:space="preserve">отдельные обучающиеся за отличные успехи в изучении предметов. </w:t>
      </w:r>
      <w:proofErr w:type="gramEnd"/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3.14. Для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, пропустивших промежуточную аттестацию по уважительным причинам, предусматриваются дополнительные сроки проведения промежуточной аттестации.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>3.15. Обучающиеся, получившие на промежуточной годовой аттестации в установленные сроки неудовлетворительную отметку, проходят собеседование по данному предмету в дополнительные сроки</w:t>
      </w:r>
      <w:r w:rsidR="0062677D">
        <w:rPr>
          <w:color w:val="auto"/>
        </w:rPr>
        <w:t>,</w:t>
      </w:r>
      <w:r w:rsidRPr="0062677D">
        <w:rPr>
          <w:color w:val="auto"/>
        </w:rPr>
        <w:t xml:space="preserve"> утвержденные директором школы</w:t>
      </w:r>
      <w:r w:rsidR="0062677D">
        <w:rPr>
          <w:color w:val="auto"/>
        </w:rPr>
        <w:t>,</w:t>
      </w:r>
      <w:r w:rsidRPr="0062677D">
        <w:rPr>
          <w:color w:val="auto"/>
        </w:rPr>
        <w:t xml:space="preserve"> до конца учебного года.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Классные руководители обязаны довести до сведения родителей (законных представителей) информацию о неудовлетворительной отметке по итогам проведения промежуточной годовой аттестации обучающегося и о дополнительных сроках прохождения собеседования.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3.16. В случае несогласия обучающихся и их родителей (законных представителей) с выставленной отметкой, они могут обратиться в конфликтную комиссию. Решение конфликтной комиссии оформляется протоколом и является окончательным.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3.17. Проведение промежуточной годовой аттестации может быть организовано в различных формах: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итоговое тестирование (письменно);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итоговая контрольная работа (письменно);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итоговое изложение (письменно);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итоговый диктант (письменно);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итоговое сочинение (письменно);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итоговое собеседование (устно);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итоговая защита научно-исследовательской работы, реферата, проекта (устно);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spacing w:after="44"/>
        <w:jc w:val="both"/>
        <w:rPr>
          <w:color w:val="auto"/>
        </w:rPr>
      </w:pPr>
      <w:r w:rsidRPr="0062677D">
        <w:rPr>
          <w:color w:val="auto"/>
        </w:rPr>
        <w:t xml:space="preserve">итоговый опрос по билетам (устно); </w:t>
      </w:r>
    </w:p>
    <w:p w:rsidR="000A7E78" w:rsidRPr="0062677D" w:rsidRDefault="000A7E78" w:rsidP="0062677D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62677D">
        <w:rPr>
          <w:color w:val="auto"/>
        </w:rPr>
        <w:t xml:space="preserve">итоговая сдача нормативных зачетов (по предмету "Физическая культура").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3.18. Продолжительность проведения промежуточной годовой аттестации по предмету в виде письменной работы составляет не более 45 минут. </w:t>
      </w:r>
    </w:p>
    <w:p w:rsidR="000A7E78" w:rsidRPr="0062677D" w:rsidRDefault="000A7E78" w:rsidP="0062677D">
      <w:pPr>
        <w:pStyle w:val="Default"/>
        <w:pageBreakBefore/>
        <w:jc w:val="both"/>
        <w:rPr>
          <w:color w:val="auto"/>
        </w:rPr>
      </w:pPr>
    </w:p>
    <w:p w:rsidR="000A7E78" w:rsidRPr="0062677D" w:rsidRDefault="000A7E78" w:rsidP="0062677D">
      <w:pPr>
        <w:pStyle w:val="Default"/>
        <w:spacing w:after="28"/>
        <w:jc w:val="both"/>
        <w:rPr>
          <w:color w:val="auto"/>
        </w:rPr>
      </w:pPr>
      <w:r w:rsidRPr="0062677D">
        <w:rPr>
          <w:color w:val="auto"/>
        </w:rPr>
        <w:t xml:space="preserve">3.19. Расписание промежуточной годовой аттестации утверждается директором школы и доводится до сведения участников образовательного процесса за 1 неделю до начала аттестационного периода. </w:t>
      </w:r>
    </w:p>
    <w:p w:rsidR="000A7E78" w:rsidRPr="0062677D" w:rsidRDefault="000A7E78" w:rsidP="0062677D">
      <w:pPr>
        <w:pStyle w:val="Default"/>
        <w:spacing w:after="28"/>
        <w:jc w:val="both"/>
        <w:rPr>
          <w:color w:val="auto"/>
        </w:rPr>
      </w:pPr>
      <w:r w:rsidRPr="0062677D">
        <w:rPr>
          <w:color w:val="auto"/>
        </w:rPr>
        <w:t xml:space="preserve">3.20. Работа аттестационной комиссии осуществляется в соответствии с Положением об аттестационной (экзаменационной) комиссии промежуточной аттестации и государственной (итоговой) аттестации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3.21. При заполнении журналов в период промежуточной аттестации учитель-предметник выставляет оценки в день её проведения в соответствии с приказом по школе. В графе предметной страницы «Тема урока» записывается форма проведения промежуточной годовой аттестации («Итоговая контрольная работа», «Итоговое тестирование», «Итоговый диктант» и др.)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3.22. Решение об утверждении итогов промежуточной аттестации выпускников принимается педагогическим советом Учреждения. </w:t>
      </w:r>
    </w:p>
    <w:p w:rsidR="000A7E78" w:rsidRPr="0062677D" w:rsidRDefault="000A7E78" w:rsidP="001462B4">
      <w:pPr>
        <w:pStyle w:val="Default"/>
        <w:jc w:val="center"/>
        <w:rPr>
          <w:color w:val="auto"/>
        </w:rPr>
      </w:pPr>
      <w:r w:rsidRPr="0062677D">
        <w:rPr>
          <w:b/>
          <w:bCs/>
          <w:color w:val="auto"/>
        </w:rPr>
        <w:t>4.Делопроизводство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rFonts w:ascii="Calibri" w:hAnsi="Calibri" w:cs="Calibri"/>
          <w:color w:val="auto"/>
        </w:rPr>
        <w:t xml:space="preserve">4.1. </w:t>
      </w:r>
      <w:r w:rsidRPr="0062677D">
        <w:rPr>
          <w:color w:val="auto"/>
        </w:rPr>
        <w:t>Подготовка, утверждение и хранение аттестационно</w:t>
      </w:r>
      <w:r w:rsidR="001462B4">
        <w:rPr>
          <w:color w:val="auto"/>
        </w:rPr>
        <w:t>го материала для проведения про</w:t>
      </w:r>
      <w:r w:rsidRPr="0062677D">
        <w:rPr>
          <w:color w:val="auto"/>
        </w:rPr>
        <w:t>межуточной годовой аттестации осуществляется в соответствии</w:t>
      </w:r>
      <w:r w:rsidR="001462B4">
        <w:rPr>
          <w:color w:val="auto"/>
        </w:rPr>
        <w:t xml:space="preserve"> со школьным Положением о поряд</w:t>
      </w:r>
      <w:r w:rsidRPr="0062677D">
        <w:rPr>
          <w:color w:val="auto"/>
        </w:rPr>
        <w:t xml:space="preserve">ке экспертизы, утверждения и хранения аттестационного материала для проведения промежуточной аттестации и экзаменационного материала для проведения государственной (итоговой) аттестации в традиционной форме по предметам по выбору выпускников 9-х классов.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>4.2. По окончании промежуточной годовой аттестации обучающихся учителя заполняют протоколы</w:t>
      </w:r>
      <w:bookmarkStart w:id="0" w:name="_GoBack"/>
      <w:bookmarkEnd w:id="0"/>
      <w:r w:rsidRPr="0062677D">
        <w:rPr>
          <w:color w:val="auto"/>
        </w:rPr>
        <w:t xml:space="preserve">, которые сдаются в архив школы и хранятся в течение всего срока обучения школьника в Учреждении. </w:t>
      </w:r>
    </w:p>
    <w:p w:rsidR="000A7E78" w:rsidRPr="0062677D" w:rsidRDefault="000A7E78" w:rsidP="0062677D">
      <w:pPr>
        <w:pStyle w:val="Default"/>
        <w:spacing w:after="27"/>
        <w:jc w:val="both"/>
        <w:rPr>
          <w:color w:val="auto"/>
        </w:rPr>
      </w:pPr>
      <w:r w:rsidRPr="0062677D">
        <w:rPr>
          <w:color w:val="auto"/>
        </w:rPr>
        <w:t xml:space="preserve">4.3. По окончании промежуточной аттестации </w:t>
      </w:r>
      <w:proofErr w:type="gramStart"/>
      <w:r w:rsidRPr="0062677D">
        <w:rPr>
          <w:color w:val="auto"/>
        </w:rPr>
        <w:t>обучающихся</w:t>
      </w:r>
      <w:proofErr w:type="gramEnd"/>
      <w:r w:rsidRPr="0062677D">
        <w:rPr>
          <w:color w:val="auto"/>
        </w:rPr>
        <w:t xml:space="preserve"> аттестационные работы и аттестационные материалы сдаются в архив школы и хранятся один год. </w:t>
      </w:r>
    </w:p>
    <w:p w:rsidR="000A7E78" w:rsidRPr="0062677D" w:rsidRDefault="000A7E78" w:rsidP="0062677D">
      <w:pPr>
        <w:pStyle w:val="Default"/>
        <w:jc w:val="both"/>
        <w:rPr>
          <w:color w:val="auto"/>
        </w:rPr>
      </w:pPr>
      <w:r w:rsidRPr="0062677D">
        <w:rPr>
          <w:color w:val="auto"/>
        </w:rPr>
        <w:t xml:space="preserve">4.4. Аттестационные материалы и бланки устных ответов выпускников могут выдаваться председателю конфликтной комиссии при рассмотрении поданной выпускником или его родителями (законными представителями) апелляции на определенное время под расписку. </w:t>
      </w:r>
    </w:p>
    <w:p w:rsidR="00F14B18" w:rsidRPr="0062677D" w:rsidRDefault="00F14B18" w:rsidP="0062677D">
      <w:pPr>
        <w:jc w:val="both"/>
        <w:rPr>
          <w:sz w:val="24"/>
          <w:szCs w:val="24"/>
        </w:rPr>
      </w:pPr>
    </w:p>
    <w:sectPr w:rsidR="00F14B18" w:rsidRPr="0062677D" w:rsidSect="003469F6">
      <w:pgSz w:w="11904" w:h="17335"/>
      <w:pgMar w:top="993" w:right="900" w:bottom="656" w:left="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67D42"/>
    <w:multiLevelType w:val="hybridMultilevel"/>
    <w:tmpl w:val="BC8762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071E08"/>
    <w:multiLevelType w:val="hybridMultilevel"/>
    <w:tmpl w:val="649F48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7393DB"/>
    <w:multiLevelType w:val="hybridMultilevel"/>
    <w:tmpl w:val="A7FBD5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05657B"/>
    <w:multiLevelType w:val="hybridMultilevel"/>
    <w:tmpl w:val="182F2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C1FD6C"/>
    <w:multiLevelType w:val="hybridMultilevel"/>
    <w:tmpl w:val="73BA4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356719"/>
    <w:multiLevelType w:val="hybridMultilevel"/>
    <w:tmpl w:val="DD1C3212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E76AD"/>
    <w:multiLevelType w:val="hybridMultilevel"/>
    <w:tmpl w:val="265887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2F20E1"/>
    <w:multiLevelType w:val="hybridMultilevel"/>
    <w:tmpl w:val="16449982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62E16"/>
    <w:multiLevelType w:val="hybridMultilevel"/>
    <w:tmpl w:val="5EA2C532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23BBC"/>
    <w:multiLevelType w:val="hybridMultilevel"/>
    <w:tmpl w:val="24B95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A82DB8"/>
    <w:multiLevelType w:val="hybridMultilevel"/>
    <w:tmpl w:val="450AEBB6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C78AA"/>
    <w:multiLevelType w:val="hybridMultilevel"/>
    <w:tmpl w:val="E1FC44AC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534DB"/>
    <w:multiLevelType w:val="hybridMultilevel"/>
    <w:tmpl w:val="033ED27A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80FBC"/>
    <w:multiLevelType w:val="hybridMultilevel"/>
    <w:tmpl w:val="08005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29E69AF"/>
    <w:multiLevelType w:val="hybridMultilevel"/>
    <w:tmpl w:val="3DA41C4A"/>
    <w:lvl w:ilvl="0" w:tplc="CDFA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8736F"/>
    <w:multiLevelType w:val="hybridMultilevel"/>
    <w:tmpl w:val="B56FD64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78"/>
    <w:rsid w:val="000A7E78"/>
    <w:rsid w:val="001462B4"/>
    <w:rsid w:val="0062677D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2013-01-08T09:41:00Z</dcterms:created>
  <dcterms:modified xsi:type="dcterms:W3CDTF">2013-01-08T09:41:00Z</dcterms:modified>
</cp:coreProperties>
</file>