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0" w:rsidRDefault="002B1710" w:rsidP="00C235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1710" w:rsidTr="002B1710">
        <w:tc>
          <w:tcPr>
            <w:tcW w:w="4785" w:type="dxa"/>
          </w:tcPr>
          <w:p w:rsidR="002B1710" w:rsidRDefault="002B1710" w:rsidP="002B1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B1710" w:rsidRPr="002B1710" w:rsidRDefault="002B1710" w:rsidP="002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2B1710" w:rsidRDefault="002B1710" w:rsidP="002B1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10">
              <w:rPr>
                <w:rFonts w:ascii="Times New Roman" w:hAnsi="Times New Roman" w:cs="Times New Roman"/>
                <w:sz w:val="24"/>
                <w:szCs w:val="24"/>
              </w:rPr>
              <w:t>Протокол №1 от 31.08.2011</w:t>
            </w:r>
          </w:p>
        </w:tc>
        <w:tc>
          <w:tcPr>
            <w:tcW w:w="4786" w:type="dxa"/>
          </w:tcPr>
          <w:p w:rsidR="002B1710" w:rsidRPr="00C23562" w:rsidRDefault="002B1710" w:rsidP="002B17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2B1710" w:rsidRPr="00C23562" w:rsidRDefault="002B1710" w:rsidP="002B1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 </w:t>
            </w:r>
          </w:p>
          <w:p w:rsidR="002B1710" w:rsidRPr="00C23562" w:rsidRDefault="002B1710" w:rsidP="002B1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</w:t>
            </w:r>
          </w:p>
          <w:p w:rsidR="002B1710" w:rsidRPr="00C23562" w:rsidRDefault="002B1710" w:rsidP="002B1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  <w:p w:rsidR="002B1710" w:rsidRPr="00C23562" w:rsidRDefault="002B1710" w:rsidP="002B1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_____________Н. В.Горсткина </w:t>
            </w:r>
          </w:p>
          <w:p w:rsidR="002B1710" w:rsidRDefault="007B3171" w:rsidP="002B17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</w:t>
            </w:r>
            <w:r w:rsidR="002B1710">
              <w:rPr>
                <w:rFonts w:ascii="Times New Roman" w:hAnsi="Times New Roman" w:cs="Times New Roman"/>
                <w:sz w:val="24"/>
                <w:szCs w:val="24"/>
              </w:rPr>
              <w:t>1.08.2011 № 173-в</w:t>
            </w:r>
          </w:p>
        </w:tc>
      </w:tr>
    </w:tbl>
    <w:p w:rsidR="00C23562" w:rsidRPr="00C23562" w:rsidRDefault="00C23562" w:rsidP="00C23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2" w:rsidRDefault="00C23562" w:rsidP="00C23562">
      <w:pPr>
        <w:spacing w:after="0" w:line="240" w:lineRule="auto"/>
      </w:pPr>
      <w:r>
        <w:t xml:space="preserve"> </w:t>
      </w:r>
    </w:p>
    <w:p w:rsidR="002B1710" w:rsidRDefault="002B1710" w:rsidP="00C23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3562" w:rsidRDefault="00C23562" w:rsidP="00C23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562"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t xml:space="preserve"> </w:t>
      </w:r>
    </w:p>
    <w:p w:rsidR="00FD212A" w:rsidRDefault="00C23562" w:rsidP="00C23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получении общего образования </w:t>
      </w:r>
      <w:r w:rsidR="00FD212A">
        <w:rPr>
          <w:rFonts w:ascii="Times New Roman" w:hAnsi="Times New Roman" w:cs="Times New Roman"/>
          <w:b/>
        </w:rPr>
        <w:t xml:space="preserve">в форме экстерната </w:t>
      </w:r>
    </w:p>
    <w:p w:rsidR="00C23562" w:rsidRPr="00C23562" w:rsidRDefault="00C23562" w:rsidP="00FD2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муниципальном общеобразовательном учреждении средней общеобразовательной школе №1 </w:t>
      </w:r>
      <w:r w:rsidR="00FD21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 углубленным изучением английского языка</w:t>
      </w:r>
    </w:p>
    <w:p w:rsidR="00C23562" w:rsidRDefault="00C23562" w:rsidP="00C2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62" w:rsidRPr="00C23562" w:rsidRDefault="00C23562" w:rsidP="00C2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получения общего образования в форме экстерната, предусмотренного п. 1 ст. 10 Закона Российской Федерации  "Об образовании",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средней общеобразовательной школе №1 с углубленным изучением английского языка (далее - Школа).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>Получение общего образования в форме экстерната предполагает самостоятельное изучение экстерном общеобразовательных программ и выполнение практической части программы начального общего, основного общего, среднего (полного) общего образования с последующей промежуточной и государственной (итоговой) аттестацией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C23562">
        <w:rPr>
          <w:rFonts w:ascii="Times New Roman" w:hAnsi="Times New Roman" w:cs="Times New Roman"/>
          <w:sz w:val="24"/>
          <w:szCs w:val="24"/>
        </w:rPr>
        <w:t xml:space="preserve"> по желанию экстернов может оказывать дополнительные платные образовательные услуги.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>Для получения общего образования в форме экстерната в пределах основных общеобразовательных программ начального общего, основного общего, среднего (полного) общего образования действует единый государственный образовательный стандарт.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 xml:space="preserve">Обучающиеся, осваивающие общеобразовательные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C23562">
        <w:rPr>
          <w:rFonts w:ascii="Times New Roman" w:hAnsi="Times New Roman" w:cs="Times New Roman"/>
          <w:sz w:val="24"/>
          <w:szCs w:val="24"/>
        </w:rPr>
        <w:t>, имеют право пройти промежуточную и (или) государственную (итоговую) аттестацию  в качестве экстерната по отдельным предметам общеобразовательных программ начального общего, основного общего, среднего (полного) общего образования за курс класса, в котором обучался (или учится) или отдельно за каждое полугодие или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>четверть.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 xml:space="preserve">К государственной  </w:t>
      </w:r>
      <w:r>
        <w:rPr>
          <w:rFonts w:ascii="Times New Roman" w:hAnsi="Times New Roman" w:cs="Times New Roman"/>
          <w:sz w:val="24"/>
          <w:szCs w:val="24"/>
        </w:rPr>
        <w:t xml:space="preserve">(итоговой) </w:t>
      </w:r>
      <w:r w:rsidRPr="00C23562">
        <w:rPr>
          <w:rFonts w:ascii="Times New Roman" w:hAnsi="Times New Roman" w:cs="Times New Roman"/>
          <w:sz w:val="24"/>
          <w:szCs w:val="24"/>
        </w:rPr>
        <w:t>аттестации обучающиеся допускаются в случае успешной сдачи промежуточной аттестации по решению педагогического совета.</w:t>
      </w:r>
    </w:p>
    <w:p w:rsidR="00C23562" w:rsidRDefault="00C23562" w:rsidP="00C23562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62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проходит за курс основного общего и среднего (полного) общего образования согласно  положению о формах и порядке проведения государственной (итоговой) аттестации обучающихся, освоивших основные общеобразовательные программы </w:t>
      </w:r>
      <w:r w:rsidR="00C3470A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C23562">
        <w:rPr>
          <w:rFonts w:ascii="Times New Roman" w:hAnsi="Times New Roman" w:cs="Times New Roman"/>
          <w:sz w:val="24"/>
          <w:szCs w:val="24"/>
        </w:rPr>
        <w:t>среднего (полного) общего образования.</w:t>
      </w:r>
    </w:p>
    <w:p w:rsidR="00C3470A" w:rsidRPr="00C23562" w:rsidRDefault="00C3470A" w:rsidP="00C347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3562" w:rsidRPr="00C3470A" w:rsidRDefault="00C23562" w:rsidP="00C3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0A">
        <w:rPr>
          <w:rFonts w:ascii="Times New Roman" w:hAnsi="Times New Roman" w:cs="Times New Roman"/>
          <w:b/>
          <w:sz w:val="24"/>
          <w:szCs w:val="24"/>
        </w:rPr>
        <w:t>II. Порядок зачисления и отчисления экстернов</w:t>
      </w:r>
    </w:p>
    <w:p w:rsidR="00C23562" w:rsidRDefault="00C3470A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 в качестве экстерна совершеннолетних граждан производится по их личному заявлению, несовершеннолетних  – по заявлению родителей (законных представителей).</w:t>
      </w:r>
    </w:p>
    <w:p w:rsidR="00C3470A" w:rsidRDefault="00C23562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70A">
        <w:rPr>
          <w:rFonts w:ascii="Times New Roman" w:hAnsi="Times New Roman" w:cs="Times New Roman"/>
          <w:sz w:val="24"/>
          <w:szCs w:val="24"/>
        </w:rPr>
        <w:t xml:space="preserve">Заявление о прохождении государственной (итоговой) аттестации в качестве экстерна подается директору </w:t>
      </w:r>
      <w:r w:rsidR="00C3470A" w:rsidRPr="00C3470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3470A">
        <w:rPr>
          <w:rFonts w:ascii="Times New Roman" w:hAnsi="Times New Roman" w:cs="Times New Roman"/>
          <w:sz w:val="24"/>
          <w:szCs w:val="24"/>
        </w:rPr>
        <w:t xml:space="preserve"> совершеннолетним гражданином лично или родителями </w:t>
      </w:r>
      <w:r w:rsidRPr="00C3470A">
        <w:rPr>
          <w:rFonts w:ascii="Times New Roman" w:hAnsi="Times New Roman" w:cs="Times New Roman"/>
          <w:sz w:val="24"/>
          <w:szCs w:val="24"/>
        </w:rPr>
        <w:lastRenderedPageBreak/>
        <w:t>(законными представителями) несовершеннолетнего гражданина не позднее, чем за три месяца до начала аттестации. Прием заявлений для прохождения промежуточной аттестации осуществляется до 15 октября (I полугодие), до 1 марта  (II</w:t>
      </w:r>
      <w:r w:rsidR="00C3470A">
        <w:rPr>
          <w:rFonts w:ascii="Times New Roman" w:hAnsi="Times New Roman" w:cs="Times New Roman"/>
          <w:sz w:val="24"/>
          <w:szCs w:val="24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</w:rPr>
        <w:t>полугодие) текущего года.</w:t>
      </w:r>
    </w:p>
    <w:p w:rsidR="00C23562" w:rsidRDefault="00C3470A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>Выбор иностранного языка определяется экстерном и указывается в заявлении.</w:t>
      </w:r>
    </w:p>
    <w:p w:rsidR="00C23562" w:rsidRDefault="00C3470A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>Заявление о прохождении  учащимся промежуточной и (или) государственной (итоговой) аттестации  по всем или  отдельным предметам  общеобразовательным программам начального общего, основного общего, среднего (полного) общего образования  имеет право подать любой обучающийся до 18 лет, осваивающий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 при согласии родителей (законных представителей).</w:t>
      </w:r>
    </w:p>
    <w:p w:rsidR="00C23562" w:rsidRPr="00C3470A" w:rsidRDefault="00C3470A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Для  прохождения промежуточной и (или) государственной (итоговой) аттестации в форме экстерната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562" w:rsidRPr="00C3470A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C23562" w:rsidRPr="00C3470A">
        <w:rPr>
          <w:rFonts w:ascii="Times New Roman" w:hAnsi="Times New Roman" w:cs="Times New Roman"/>
          <w:sz w:val="24"/>
          <w:szCs w:val="24"/>
        </w:rPr>
        <w:t>:</w:t>
      </w:r>
    </w:p>
    <w:p w:rsidR="00C23562" w:rsidRDefault="00C23562" w:rsidP="00C347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0A">
        <w:rPr>
          <w:rFonts w:ascii="Times New Roman" w:hAnsi="Times New Roman" w:cs="Times New Roman"/>
          <w:sz w:val="24"/>
          <w:szCs w:val="24"/>
        </w:rPr>
        <w:t xml:space="preserve">заявление родителей с согласием </w:t>
      </w:r>
      <w:proofErr w:type="gramStart"/>
      <w:r w:rsidR="00C3470A">
        <w:rPr>
          <w:rFonts w:ascii="Times New Roman" w:hAnsi="Times New Roman" w:cs="Times New Roman"/>
          <w:sz w:val="24"/>
          <w:szCs w:val="24"/>
        </w:rPr>
        <w:t>обучаю</w:t>
      </w:r>
      <w:r w:rsidRPr="00C3470A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C3470A">
        <w:rPr>
          <w:rFonts w:ascii="Times New Roman" w:hAnsi="Times New Roman" w:cs="Times New Roman"/>
          <w:sz w:val="24"/>
          <w:szCs w:val="24"/>
        </w:rPr>
        <w:t>;</w:t>
      </w:r>
    </w:p>
    <w:p w:rsidR="00C23562" w:rsidRDefault="00C23562" w:rsidP="00C23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0A">
        <w:rPr>
          <w:rFonts w:ascii="Times New Roman" w:hAnsi="Times New Roman" w:cs="Times New Roman"/>
          <w:sz w:val="24"/>
          <w:szCs w:val="24"/>
        </w:rPr>
        <w:t>справка об освоении образовательных программ за курс начального, основного общего, среднего (полного) общего образования; документ об основном общем</w:t>
      </w:r>
      <w:r w:rsidR="00C3470A">
        <w:rPr>
          <w:rFonts w:ascii="Times New Roman" w:hAnsi="Times New Roman" w:cs="Times New Roman"/>
          <w:sz w:val="24"/>
          <w:szCs w:val="24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</w:rPr>
        <w:t xml:space="preserve"> образовании;</w:t>
      </w:r>
    </w:p>
    <w:p w:rsidR="00C23562" w:rsidRDefault="00C23562" w:rsidP="00C23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0A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C3470A">
        <w:rPr>
          <w:rFonts w:ascii="Times New Roman" w:hAnsi="Times New Roman" w:cs="Times New Roman"/>
          <w:sz w:val="24"/>
          <w:szCs w:val="24"/>
        </w:rPr>
        <w:t xml:space="preserve"> или паспорта</w:t>
      </w:r>
      <w:r w:rsidRPr="00C3470A">
        <w:rPr>
          <w:rFonts w:ascii="Times New Roman" w:hAnsi="Times New Roman" w:cs="Times New Roman"/>
          <w:sz w:val="24"/>
          <w:szCs w:val="24"/>
        </w:rPr>
        <w:t>;</w:t>
      </w:r>
    </w:p>
    <w:p w:rsidR="00C23562" w:rsidRDefault="00C23562" w:rsidP="00C23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0A">
        <w:rPr>
          <w:rFonts w:ascii="Times New Roman" w:hAnsi="Times New Roman" w:cs="Times New Roman"/>
          <w:sz w:val="24"/>
          <w:szCs w:val="24"/>
        </w:rPr>
        <w:t xml:space="preserve">личное дело </w:t>
      </w:r>
      <w:r w:rsidR="00C3470A">
        <w:rPr>
          <w:rFonts w:ascii="Times New Roman" w:hAnsi="Times New Roman" w:cs="Times New Roman"/>
          <w:sz w:val="24"/>
          <w:szCs w:val="24"/>
        </w:rPr>
        <w:t>обучаю</w:t>
      </w:r>
      <w:r w:rsidRPr="00C3470A">
        <w:rPr>
          <w:rFonts w:ascii="Times New Roman" w:hAnsi="Times New Roman" w:cs="Times New Roman"/>
          <w:sz w:val="24"/>
          <w:szCs w:val="24"/>
        </w:rPr>
        <w:t xml:space="preserve">щегося  на </w:t>
      </w:r>
      <w:r w:rsidR="00C347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470A">
        <w:rPr>
          <w:rFonts w:ascii="Times New Roman" w:hAnsi="Times New Roman" w:cs="Times New Roman"/>
          <w:sz w:val="24"/>
          <w:szCs w:val="24"/>
        </w:rPr>
        <w:t xml:space="preserve"> и </w:t>
      </w:r>
      <w:r w:rsidR="00C3470A" w:rsidRPr="00C3470A">
        <w:rPr>
          <w:rFonts w:ascii="Times New Roman" w:hAnsi="Times New Roman" w:cs="Times New Roman"/>
          <w:sz w:val="24"/>
          <w:szCs w:val="24"/>
        </w:rPr>
        <w:t xml:space="preserve"> </w:t>
      </w:r>
      <w:r w:rsidR="00C347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70A">
        <w:rPr>
          <w:rFonts w:ascii="Times New Roman" w:hAnsi="Times New Roman" w:cs="Times New Roman"/>
          <w:sz w:val="24"/>
          <w:szCs w:val="24"/>
        </w:rPr>
        <w:t xml:space="preserve">  ступен</w:t>
      </w:r>
      <w:r w:rsidR="00C3470A">
        <w:rPr>
          <w:rFonts w:ascii="Times New Roman" w:hAnsi="Times New Roman" w:cs="Times New Roman"/>
          <w:sz w:val="24"/>
          <w:szCs w:val="24"/>
        </w:rPr>
        <w:t>и</w:t>
      </w:r>
      <w:r w:rsidRPr="00C3470A">
        <w:rPr>
          <w:rFonts w:ascii="Times New Roman" w:hAnsi="Times New Roman" w:cs="Times New Roman"/>
          <w:sz w:val="24"/>
          <w:szCs w:val="24"/>
        </w:rPr>
        <w:t xml:space="preserve"> обучения или справка о промежуточной аттестации;</w:t>
      </w:r>
    </w:p>
    <w:p w:rsidR="00C23562" w:rsidRPr="00C3470A" w:rsidRDefault="00C23562" w:rsidP="00C23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0A">
        <w:rPr>
          <w:rFonts w:ascii="Times New Roman" w:hAnsi="Times New Roman" w:cs="Times New Roman"/>
          <w:sz w:val="24"/>
          <w:szCs w:val="24"/>
        </w:rPr>
        <w:t xml:space="preserve">документ об образовании (аттестат об основном общем образовании: подлинник и копия, заверенная печатью) на </w:t>
      </w:r>
      <w:r w:rsidR="00C347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470A">
        <w:rPr>
          <w:rFonts w:ascii="Times New Roman" w:hAnsi="Times New Roman" w:cs="Times New Roman"/>
          <w:sz w:val="24"/>
          <w:szCs w:val="24"/>
        </w:rPr>
        <w:t xml:space="preserve"> ступень обучения.</w:t>
      </w:r>
    </w:p>
    <w:p w:rsidR="00C23562" w:rsidRDefault="00C3470A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издается приказ по школе о зачислении обучающегося с указанием формы получения образования и класса. Сведения об </w:t>
      </w:r>
      <w:proofErr w:type="gramStart"/>
      <w:r w:rsidR="00C23562" w:rsidRPr="00C3470A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="00C23562" w:rsidRPr="00C3470A">
        <w:rPr>
          <w:rFonts w:ascii="Times New Roman" w:hAnsi="Times New Roman" w:cs="Times New Roman"/>
          <w:sz w:val="24"/>
          <w:szCs w:val="24"/>
        </w:rPr>
        <w:t xml:space="preserve"> вносятся в алфавитную книгу. На классного руководителя возлагаются обязанности по взаимодействию с совершеннолетним экстерном или родителями (законными представителями) несовершеннолетнего экстерна по решению организационных вопросов обучения. При сочетании форм получения образования, на основании заявления совершеннолетнего обучающегося или родителей (законных представителей) несовершеннолетнего издается приказ о переводе обучающегося на обучение в форме экстерната по указанным в заявлении предметам.</w:t>
      </w:r>
    </w:p>
    <w:p w:rsidR="00C23562" w:rsidRDefault="005043C5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C3470A">
        <w:rPr>
          <w:rFonts w:ascii="Times New Roman" w:hAnsi="Times New Roman" w:cs="Times New Roman"/>
          <w:sz w:val="24"/>
          <w:szCs w:val="24"/>
        </w:rPr>
        <w:t>Промежуточная аттестация организуется по предметам инвариантной части учебного плана, кроме предметов образовательных областей «искусство», «физическая культура», «технология».</w:t>
      </w:r>
    </w:p>
    <w:p w:rsidR="00C23562" w:rsidRDefault="005043C5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зачислении Ш</w:t>
      </w:r>
      <w:r w:rsidR="00C23562" w:rsidRPr="005043C5">
        <w:rPr>
          <w:rFonts w:ascii="Times New Roman" w:hAnsi="Times New Roman" w:cs="Times New Roman"/>
          <w:sz w:val="24"/>
          <w:szCs w:val="24"/>
        </w:rPr>
        <w:t>кола обязана ознакомить экстерна, родителей (законных представителей) несовершеннолетних экстернов с настоящим Положением, Уставом школы, положением о государственной (итоговой) аттестации выпускников 9-х и 11-х классов, программами учебных предметов.</w:t>
      </w:r>
    </w:p>
    <w:p w:rsidR="00C23562" w:rsidRPr="005043C5" w:rsidRDefault="005043C5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5043C5">
        <w:rPr>
          <w:rFonts w:ascii="Times New Roman" w:hAnsi="Times New Roman" w:cs="Times New Roman"/>
          <w:sz w:val="24"/>
          <w:szCs w:val="24"/>
        </w:rPr>
        <w:t xml:space="preserve">Экстерн имеет право: </w:t>
      </w:r>
    </w:p>
    <w:p w:rsidR="00C23562" w:rsidRDefault="00C23562" w:rsidP="00C235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получать необходимые консультации (в пределах 2 учебных часов перед каждым экзаменом);</w:t>
      </w:r>
    </w:p>
    <w:p w:rsidR="00C23562" w:rsidRDefault="00C23562" w:rsidP="00C235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присутствовать на уроках в классе в качестве свободного слушателя, без</w:t>
      </w:r>
      <w:r w:rsidR="005043C5">
        <w:rPr>
          <w:rFonts w:ascii="Times New Roman" w:hAnsi="Times New Roman" w:cs="Times New Roman"/>
          <w:sz w:val="24"/>
          <w:szCs w:val="24"/>
        </w:rPr>
        <w:t xml:space="preserve"> </w:t>
      </w:r>
      <w:r w:rsidRPr="005043C5">
        <w:rPr>
          <w:rFonts w:ascii="Times New Roman" w:hAnsi="Times New Roman" w:cs="Times New Roman"/>
          <w:sz w:val="24"/>
          <w:szCs w:val="24"/>
        </w:rPr>
        <w:t>оценивания учителем на уроках, по приказу директора, на основании заявления родителей и по индивидуальному графику;</w:t>
      </w:r>
    </w:p>
    <w:p w:rsidR="00C23562" w:rsidRDefault="00C23562" w:rsidP="00C235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брать учебную литературу из библиотечного фонда школы;</w:t>
      </w:r>
    </w:p>
    <w:p w:rsidR="00C23562" w:rsidRDefault="00C23562" w:rsidP="00C235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посещать лабораторные и практические занятия;</w:t>
      </w:r>
    </w:p>
    <w:p w:rsidR="00C23562" w:rsidRPr="005043C5" w:rsidRDefault="00C23562" w:rsidP="00C235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принимать участие в различных олимпиадах и конкурсах, централизованном тестировании</w:t>
      </w:r>
      <w:r w:rsidR="005043C5">
        <w:rPr>
          <w:rFonts w:ascii="Times New Roman" w:hAnsi="Times New Roman" w:cs="Times New Roman"/>
          <w:sz w:val="24"/>
          <w:szCs w:val="24"/>
        </w:rPr>
        <w:t>.</w:t>
      </w:r>
    </w:p>
    <w:p w:rsidR="005043C5" w:rsidRDefault="00C23562" w:rsidP="005043C5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 xml:space="preserve"> Приказом директора школы назначаются учителя, работающие с экстернами.</w:t>
      </w:r>
    </w:p>
    <w:p w:rsidR="00C23562" w:rsidRDefault="00C23562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п. 4 ст. 50 Закона Российской Федерации «Об образовании» обучающиеся имеют право на ускоренный курс обучения в пределах государственных стандартов. </w:t>
      </w:r>
    </w:p>
    <w:p w:rsidR="00C23562" w:rsidRDefault="00C23562" w:rsidP="00C23562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Если экстерн не  прошел промежуточную аттестацию администрация школы вправе расторгнуть договор и перевести обучающегося на очную форму обучения, при условии, что экстерну менее 18 лет, в другом случае  школа имеет право отчислить обучающегося.</w:t>
      </w:r>
    </w:p>
    <w:p w:rsidR="005043C5" w:rsidRPr="005043C5" w:rsidRDefault="005043C5" w:rsidP="005043C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3562" w:rsidRDefault="00C23562" w:rsidP="00504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C5">
        <w:rPr>
          <w:rFonts w:ascii="Times New Roman" w:hAnsi="Times New Roman" w:cs="Times New Roman"/>
          <w:b/>
          <w:sz w:val="24"/>
          <w:szCs w:val="24"/>
        </w:rPr>
        <w:t>III. Порядок и формы проведения аттестации экстернов</w:t>
      </w:r>
    </w:p>
    <w:p w:rsidR="005043C5" w:rsidRPr="005043C5" w:rsidRDefault="005043C5" w:rsidP="00504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62" w:rsidRDefault="005043C5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5043C5">
        <w:rPr>
          <w:rFonts w:ascii="Times New Roman" w:hAnsi="Times New Roman" w:cs="Times New Roman"/>
          <w:sz w:val="24"/>
          <w:szCs w:val="24"/>
        </w:rPr>
        <w:t>Государственная (итоговая) аттестация экстернов проводится в соответствии с Положением о государственной (итоговой) аттестации выпускников IX и XI классов об</w:t>
      </w:r>
      <w:r w:rsidRPr="005043C5">
        <w:rPr>
          <w:rFonts w:ascii="Times New Roman" w:hAnsi="Times New Roman" w:cs="Times New Roman"/>
          <w:sz w:val="24"/>
          <w:szCs w:val="24"/>
        </w:rPr>
        <w:t>щеобразовательных учреждений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3562" w:rsidRPr="005043C5">
        <w:rPr>
          <w:rFonts w:ascii="Times New Roman" w:hAnsi="Times New Roman" w:cs="Times New Roman"/>
          <w:sz w:val="24"/>
          <w:szCs w:val="24"/>
        </w:rPr>
        <w:t>Положением  о формах и порядке проведения государственной (итоговой) аттестации обучающихся, освоивших основные общеобразовательные программы средне</w:t>
      </w:r>
      <w:r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="00C23562" w:rsidRPr="005043C5">
        <w:rPr>
          <w:rFonts w:ascii="Times New Roman" w:hAnsi="Times New Roman" w:cs="Times New Roman"/>
          <w:sz w:val="24"/>
          <w:szCs w:val="24"/>
        </w:rPr>
        <w:t xml:space="preserve"> и другими </w:t>
      </w:r>
      <w:r>
        <w:rPr>
          <w:rFonts w:ascii="Times New Roman" w:hAnsi="Times New Roman" w:cs="Times New Roman"/>
          <w:sz w:val="24"/>
          <w:szCs w:val="24"/>
        </w:rPr>
        <w:t>нормативными документами, регламентирующими проведение государственной (итоговой) аттестации.</w:t>
      </w:r>
    </w:p>
    <w:p w:rsidR="00C23562" w:rsidRDefault="005043C5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5043C5">
        <w:rPr>
          <w:rFonts w:ascii="Times New Roman" w:hAnsi="Times New Roman" w:cs="Times New Roman"/>
          <w:sz w:val="24"/>
          <w:szCs w:val="24"/>
        </w:rPr>
        <w:t>Сроки и формы прохождения государственной (итоговой) аттестации ус</w:t>
      </w:r>
      <w:r>
        <w:rPr>
          <w:rFonts w:ascii="Times New Roman" w:hAnsi="Times New Roman" w:cs="Times New Roman"/>
          <w:sz w:val="24"/>
          <w:szCs w:val="24"/>
        </w:rPr>
        <w:t xml:space="preserve">танавливаются в соответствии с </w:t>
      </w:r>
      <w:r w:rsidR="00C23562" w:rsidRPr="005043C5">
        <w:rPr>
          <w:rFonts w:ascii="Times New Roman" w:hAnsi="Times New Roman" w:cs="Times New Roman"/>
          <w:sz w:val="24"/>
          <w:szCs w:val="24"/>
        </w:rPr>
        <w:t>Положением о формах и порядке проведения государственной (итоговой) аттестации обучающихся, освоивших основные общеобразовательные программы средне</w:t>
      </w:r>
      <w:r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образования, </w:t>
      </w:r>
      <w:r w:rsidR="00C23562" w:rsidRPr="005043C5">
        <w:rPr>
          <w:rFonts w:ascii="Times New Roman" w:hAnsi="Times New Roman" w:cs="Times New Roman"/>
          <w:sz w:val="24"/>
          <w:szCs w:val="24"/>
        </w:rPr>
        <w:t>Положением о государственной (итоговой) аттестации выпускников IX и XI классов об</w:t>
      </w:r>
      <w:r>
        <w:rPr>
          <w:rFonts w:ascii="Times New Roman" w:hAnsi="Times New Roman" w:cs="Times New Roman"/>
          <w:sz w:val="24"/>
          <w:szCs w:val="24"/>
        </w:rPr>
        <w:t>щеобразовательных учреждений РФ</w:t>
      </w:r>
      <w:r w:rsidR="00C23562" w:rsidRPr="005043C5">
        <w:rPr>
          <w:rFonts w:ascii="Times New Roman" w:hAnsi="Times New Roman" w:cs="Times New Roman"/>
          <w:sz w:val="24"/>
          <w:szCs w:val="24"/>
        </w:rPr>
        <w:t xml:space="preserve">  и другими нормативными документами.</w:t>
      </w:r>
    </w:p>
    <w:p w:rsidR="00C23562" w:rsidRDefault="005043C5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5043C5">
        <w:rPr>
          <w:rFonts w:ascii="Times New Roman" w:hAnsi="Times New Roman" w:cs="Times New Roman"/>
          <w:sz w:val="24"/>
          <w:szCs w:val="24"/>
        </w:rPr>
        <w:t xml:space="preserve">Сроки прохождения промежуточной аттестации определяются индивидуально в соответствии с утвержденным директором школы планом промежуточной аттестации. </w:t>
      </w:r>
    </w:p>
    <w:p w:rsidR="00C23562" w:rsidRPr="005043C5" w:rsidRDefault="005043C5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5043C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аттестации, установленные в соответствии с Положением о </w:t>
      </w:r>
    </w:p>
    <w:p w:rsidR="00C23562" w:rsidRPr="00C23562" w:rsidRDefault="00C23562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2">
        <w:rPr>
          <w:rFonts w:ascii="Times New Roman" w:hAnsi="Times New Roman" w:cs="Times New Roman"/>
          <w:sz w:val="24"/>
          <w:szCs w:val="24"/>
        </w:rPr>
        <w:t xml:space="preserve">промежуточной аттестации в </w:t>
      </w:r>
      <w:r w:rsidR="005043C5">
        <w:rPr>
          <w:rFonts w:ascii="Times New Roman" w:hAnsi="Times New Roman" w:cs="Times New Roman"/>
          <w:sz w:val="24"/>
          <w:szCs w:val="24"/>
        </w:rPr>
        <w:t>Школе</w:t>
      </w:r>
      <w:r w:rsidRPr="00C23562">
        <w:rPr>
          <w:rFonts w:ascii="Times New Roman" w:hAnsi="Times New Roman" w:cs="Times New Roman"/>
          <w:sz w:val="24"/>
          <w:szCs w:val="24"/>
        </w:rPr>
        <w:t>:</w:t>
      </w:r>
    </w:p>
    <w:p w:rsidR="00C23562" w:rsidRPr="005043C5" w:rsidRDefault="00C23562" w:rsidP="005043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 xml:space="preserve">собеседование; </w:t>
      </w:r>
    </w:p>
    <w:p w:rsidR="00C23562" w:rsidRPr="005043C5" w:rsidRDefault="00C23562" w:rsidP="005043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рефераты;</w:t>
      </w:r>
    </w:p>
    <w:p w:rsidR="00C23562" w:rsidRPr="005043C5" w:rsidRDefault="00C23562" w:rsidP="005043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экзамены (устные, письменные) в соответствии с графиком прохождения промежуточной и государственной (итоговой) аттестации;</w:t>
      </w:r>
    </w:p>
    <w:p w:rsidR="00C23562" w:rsidRPr="005043C5" w:rsidRDefault="00C23562" w:rsidP="005043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>контрольные работы, тесты и др.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43C5">
        <w:rPr>
          <w:rFonts w:ascii="Times New Roman" w:hAnsi="Times New Roman" w:cs="Times New Roman"/>
          <w:sz w:val="24"/>
          <w:szCs w:val="24"/>
        </w:rPr>
        <w:t xml:space="preserve"> Количество экзаменов при промежуточной аттестации экстернов не должно быть более 12 (двенадцати) в год.</w:t>
      </w:r>
    </w:p>
    <w:p w:rsidR="00C23562" w:rsidRDefault="005043C5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5043C5">
        <w:rPr>
          <w:rFonts w:ascii="Times New Roman" w:hAnsi="Times New Roman" w:cs="Times New Roman"/>
          <w:sz w:val="24"/>
          <w:szCs w:val="24"/>
        </w:rPr>
        <w:t xml:space="preserve">Промежуточная и государственная (итоговая) аттестации могут проводиться в </w:t>
      </w:r>
      <w:r w:rsidR="00C23562" w:rsidRPr="004D7B63">
        <w:rPr>
          <w:rFonts w:ascii="Times New Roman" w:hAnsi="Times New Roman" w:cs="Times New Roman"/>
          <w:sz w:val="24"/>
          <w:szCs w:val="24"/>
        </w:rPr>
        <w:t>течение одного года, но не должны совпадать по срокам.</w:t>
      </w:r>
    </w:p>
    <w:p w:rsidR="00C23562" w:rsidRDefault="004D7B63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4D7B63">
        <w:rPr>
          <w:rFonts w:ascii="Times New Roman" w:hAnsi="Times New Roman" w:cs="Times New Roman"/>
          <w:sz w:val="24"/>
          <w:szCs w:val="24"/>
        </w:rPr>
        <w:t>Аттестация по технологии, физической культуре и изобразительному искусству может проводиться только по настоянию родителей, но при этом количество экзаменов не должно превышать 12 (двенадцати) предметов в год.</w:t>
      </w:r>
    </w:p>
    <w:p w:rsidR="00C23562" w:rsidRDefault="004D7B63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4D7B63">
        <w:rPr>
          <w:rFonts w:ascii="Times New Roman" w:hAnsi="Times New Roman" w:cs="Times New Roman"/>
          <w:sz w:val="24"/>
          <w:szCs w:val="24"/>
        </w:rPr>
        <w:t>Содержание предметов определяется и соответствует федеральному компоненту государственных образовательных стандартов начального общего, основного общего, среднего (полного) общего образования.</w:t>
      </w:r>
    </w:p>
    <w:p w:rsidR="004D7B63" w:rsidRDefault="004D7B63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4D7B63">
        <w:rPr>
          <w:rFonts w:ascii="Times New Roman" w:hAnsi="Times New Roman" w:cs="Times New Roman"/>
          <w:sz w:val="24"/>
          <w:szCs w:val="24"/>
        </w:rPr>
        <w:t xml:space="preserve">По решению директора школы экстерну могут быть </w:t>
      </w:r>
      <w:proofErr w:type="spellStart"/>
      <w:r w:rsidR="00C23562" w:rsidRPr="004D7B63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="00C23562" w:rsidRPr="004D7B63">
        <w:rPr>
          <w:rFonts w:ascii="Times New Roman" w:hAnsi="Times New Roman" w:cs="Times New Roman"/>
          <w:sz w:val="24"/>
          <w:szCs w:val="24"/>
        </w:rPr>
        <w:t xml:space="preserve"> отметки по предметам, полученные ранее в другом образовательном учреждении, на основании предоставленной справки.</w:t>
      </w:r>
    </w:p>
    <w:p w:rsidR="00C23562" w:rsidRPr="004D7B63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Для проведения промежуточной и (или) государственной (итоговой) аттестации директор школы создает приказ о создании комиссии:</w:t>
      </w:r>
    </w:p>
    <w:p w:rsidR="00C23562" w:rsidRPr="004D7B63" w:rsidRDefault="00C23562" w:rsidP="004D7B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для  обучающихся  2-8 классов создается  комиссия на основании положения об аттестационной комиссии;</w:t>
      </w:r>
    </w:p>
    <w:p w:rsidR="00C23562" w:rsidRPr="004D7B63" w:rsidRDefault="00C23562" w:rsidP="004D7B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обучающихся 9,  11 классов создается аттестационная комиссия в составе: председатель – представитель администрации </w:t>
      </w:r>
      <w:r w:rsidRPr="004D7B63">
        <w:rPr>
          <w:rFonts w:ascii="Times New Roman" w:hAnsi="Times New Roman" w:cs="Times New Roman"/>
          <w:sz w:val="24"/>
          <w:szCs w:val="24"/>
        </w:rPr>
        <w:lastRenderedPageBreak/>
        <w:t>школы, экзаменующий учитель и ассистенты учителя (в 9 классе – один ассистент, в 11 классе –</w:t>
      </w:r>
      <w:r w:rsidR="004D7B63">
        <w:rPr>
          <w:rFonts w:ascii="Times New Roman" w:hAnsi="Times New Roman" w:cs="Times New Roman"/>
          <w:sz w:val="24"/>
          <w:szCs w:val="24"/>
        </w:rPr>
        <w:t xml:space="preserve"> </w:t>
      </w:r>
      <w:r w:rsidRPr="004D7B63">
        <w:rPr>
          <w:rFonts w:ascii="Times New Roman" w:hAnsi="Times New Roman" w:cs="Times New Roman"/>
          <w:sz w:val="24"/>
          <w:szCs w:val="24"/>
        </w:rPr>
        <w:t>два</w:t>
      </w:r>
      <w:r w:rsidR="004D7B63">
        <w:rPr>
          <w:rFonts w:ascii="Times New Roman" w:hAnsi="Times New Roman" w:cs="Times New Roman"/>
          <w:sz w:val="24"/>
          <w:szCs w:val="24"/>
        </w:rPr>
        <w:t xml:space="preserve"> ассистента</w:t>
      </w:r>
      <w:r w:rsidRPr="004D7B63">
        <w:rPr>
          <w:rFonts w:ascii="Times New Roman" w:hAnsi="Times New Roman" w:cs="Times New Roman"/>
          <w:sz w:val="24"/>
          <w:szCs w:val="24"/>
        </w:rPr>
        <w:t>).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 xml:space="preserve"> Итоги промежуточной аттестации за 2-8, 10 класс  являются основанием для годовой (полугодовой или </w:t>
      </w:r>
      <w:r w:rsidR="004D7B63">
        <w:rPr>
          <w:rFonts w:ascii="Times New Roman" w:hAnsi="Times New Roman" w:cs="Times New Roman"/>
          <w:sz w:val="24"/>
          <w:szCs w:val="24"/>
        </w:rPr>
        <w:t>четвертной</w:t>
      </w:r>
      <w:r w:rsidRPr="004D7B63">
        <w:rPr>
          <w:rFonts w:ascii="Times New Roman" w:hAnsi="Times New Roman" w:cs="Times New Roman"/>
          <w:sz w:val="24"/>
          <w:szCs w:val="24"/>
        </w:rPr>
        <w:t xml:space="preserve">) оценки. В том случае, если промежуточная аттестация проводится по полугодиям или </w:t>
      </w:r>
      <w:r w:rsidR="004D7B63">
        <w:rPr>
          <w:rFonts w:ascii="Times New Roman" w:hAnsi="Times New Roman" w:cs="Times New Roman"/>
          <w:sz w:val="24"/>
          <w:szCs w:val="24"/>
        </w:rPr>
        <w:t>четвертям</w:t>
      </w:r>
      <w:r w:rsidRPr="004D7B63">
        <w:rPr>
          <w:rFonts w:ascii="Times New Roman" w:hAnsi="Times New Roman" w:cs="Times New Roman"/>
          <w:sz w:val="24"/>
          <w:szCs w:val="24"/>
        </w:rPr>
        <w:t xml:space="preserve">, годовая отметка является среднеарифметической полугодовой или </w:t>
      </w:r>
      <w:r w:rsidR="004D7B63">
        <w:rPr>
          <w:rFonts w:ascii="Times New Roman" w:hAnsi="Times New Roman" w:cs="Times New Roman"/>
          <w:sz w:val="24"/>
          <w:szCs w:val="24"/>
        </w:rPr>
        <w:t>четвертных отметок</w:t>
      </w:r>
      <w:r w:rsidRPr="004D7B63">
        <w:rPr>
          <w:rFonts w:ascii="Times New Roman" w:hAnsi="Times New Roman" w:cs="Times New Roman"/>
          <w:sz w:val="24"/>
          <w:szCs w:val="24"/>
        </w:rPr>
        <w:t>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Экстерны, не прошедшие промежуточную аттестацию по двум и более предметам,  либо не явившиеся на промежуточную аттестацию по уважительной причине  имеют право пройти аттестацию повторно, через месяц.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Для экстернов,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</w:t>
      </w:r>
      <w:r w:rsidR="004D7B63">
        <w:rPr>
          <w:rFonts w:ascii="Times New Roman" w:hAnsi="Times New Roman" w:cs="Times New Roman"/>
          <w:sz w:val="24"/>
          <w:szCs w:val="24"/>
        </w:rPr>
        <w:t xml:space="preserve">стации в формах, установленных </w:t>
      </w:r>
      <w:r w:rsidRPr="004D7B63">
        <w:rPr>
          <w:rFonts w:ascii="Times New Roman" w:hAnsi="Times New Roman" w:cs="Times New Roman"/>
          <w:sz w:val="24"/>
          <w:szCs w:val="24"/>
        </w:rPr>
        <w:t>Положением о формах и порядке проведения государственной (итоговой) аттестации обучающихся, освоивших</w:t>
      </w:r>
      <w:r w:rsidR="004D7B63">
        <w:rPr>
          <w:rFonts w:ascii="Times New Roman" w:hAnsi="Times New Roman" w:cs="Times New Roman"/>
          <w:sz w:val="24"/>
          <w:szCs w:val="24"/>
        </w:rPr>
        <w:t xml:space="preserve"> </w:t>
      </w:r>
      <w:r w:rsidRPr="004D7B63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средне</w:t>
      </w:r>
      <w:r w:rsidR="004D7B63"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4D7B63">
        <w:rPr>
          <w:rFonts w:ascii="Times New Roman" w:hAnsi="Times New Roman" w:cs="Times New Roman"/>
          <w:sz w:val="24"/>
          <w:szCs w:val="24"/>
        </w:rPr>
        <w:t>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Дополнительные сроки проведения государственной (итоговой) аттестации в форме ЕГЭ и ГИА</w:t>
      </w:r>
      <w:r w:rsidR="004D7B63">
        <w:rPr>
          <w:rFonts w:ascii="Times New Roman" w:hAnsi="Times New Roman" w:cs="Times New Roman"/>
          <w:sz w:val="24"/>
          <w:szCs w:val="24"/>
        </w:rPr>
        <w:t xml:space="preserve"> </w:t>
      </w:r>
      <w:r w:rsidRPr="004D7B63">
        <w:rPr>
          <w:rFonts w:ascii="Times New Roman" w:hAnsi="Times New Roman" w:cs="Times New Roman"/>
          <w:sz w:val="24"/>
          <w:szCs w:val="24"/>
        </w:rPr>
        <w:t xml:space="preserve">в новой форме устанавливаются </w:t>
      </w:r>
      <w:proofErr w:type="spellStart"/>
      <w:r w:rsidRPr="004D7B6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4D7B63">
        <w:rPr>
          <w:rFonts w:ascii="Times New Roman" w:hAnsi="Times New Roman" w:cs="Times New Roman"/>
          <w:sz w:val="24"/>
          <w:szCs w:val="24"/>
        </w:rPr>
        <w:t>, а в форме государственного выпускного экзамена и экзаменов в традиционной форме в 9-х классах -</w:t>
      </w:r>
      <w:r w:rsidR="004D7B63">
        <w:rPr>
          <w:rFonts w:ascii="Times New Roman" w:hAnsi="Times New Roman" w:cs="Times New Roman"/>
          <w:sz w:val="24"/>
          <w:szCs w:val="24"/>
        </w:rPr>
        <w:t xml:space="preserve"> </w:t>
      </w:r>
      <w:r w:rsidRPr="004D7B63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 осуществляющими управление в сфере образования.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 xml:space="preserve">Учащимся 9 и 11 класса, не прошедшим государственную (итоговую) аттестацию в форме экстерната, выдается справка установленной формы. Для прохождения государственной (итоговой) аттестации в следующем учебном году этим лицам следует подать новое заявление в общеобразовательное учреждение при согласии родителей. 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В случае успешного прохождения промежуточной и итоговой аттестации экстерну выдается документ государственного образца - аттестат об основном (общем) или среднем (полном) общем образовании. В документе запись об экстернате или иной форме получения образования не делается.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Обучающиеся, осваивающие образовательные программы в очной форме и изучавшие отдельные предметы общеобразовательных программ в форме экстерната, не прошедшие по ним промежуточную и (или) государственную (итоговую) аттестацию, продолжают осваивать общеобразовательные программы в очной форме.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аттестации экстернов возлагается на директора школы. Списки аттестационных комиссий, даты проведения консультаций, зачетов, экзаменов, перечень предметов утверждаются приказом директора школы.</w:t>
      </w:r>
    </w:p>
    <w:p w:rsidR="004D7B63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Аттестация экстернов проводится по утвержденному директором расписанию, с которым заранее должны быть ознакомлены учителя, обучающиеся и родители.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При составлении расписания необходимо учитывать, что в 1 день можно проводить аттестацию только по одному предмету.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B63">
        <w:rPr>
          <w:rFonts w:ascii="Times New Roman" w:hAnsi="Times New Roman" w:cs="Times New Roman"/>
          <w:sz w:val="24"/>
          <w:szCs w:val="24"/>
        </w:rPr>
        <w:t>Результаты промежуточной и (или) государственной (итоговой) аттестации экстернов фиксируются отдельными протоколами с пометкой «экстернат», которые подписываются всеми членами экзаменационной комиссии и утверждаются директором школы. К ним прилагаются письменные экзаменационные работы.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6D4">
        <w:rPr>
          <w:rFonts w:ascii="Times New Roman" w:hAnsi="Times New Roman" w:cs="Times New Roman"/>
          <w:sz w:val="24"/>
          <w:szCs w:val="24"/>
        </w:rPr>
        <w:t>По окончании учебного года или при отчислении из школы экстерну выдается справка о промежуточной аттестации по установленной форме.</w:t>
      </w:r>
    </w:p>
    <w:p w:rsidR="001636D4" w:rsidRDefault="00C23562" w:rsidP="001636D4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6D4">
        <w:rPr>
          <w:rFonts w:ascii="Times New Roman" w:hAnsi="Times New Roman" w:cs="Times New Roman"/>
          <w:sz w:val="24"/>
          <w:szCs w:val="24"/>
        </w:rPr>
        <w:t xml:space="preserve">Экстерны, освоившие общеобразовательные программы основного общего и среднего (полного) общего образования, могут быть награждены серебряными и золотыми </w:t>
      </w:r>
      <w:r w:rsidR="001636D4">
        <w:rPr>
          <w:rFonts w:ascii="Times New Roman" w:hAnsi="Times New Roman" w:cs="Times New Roman"/>
          <w:sz w:val="24"/>
          <w:szCs w:val="24"/>
        </w:rPr>
        <w:t xml:space="preserve">медалями в соответствии с </w:t>
      </w:r>
      <w:r w:rsidRPr="001636D4">
        <w:rPr>
          <w:rFonts w:ascii="Times New Roman" w:hAnsi="Times New Roman" w:cs="Times New Roman"/>
          <w:sz w:val="24"/>
          <w:szCs w:val="24"/>
        </w:rPr>
        <w:t>Положением о государственной (итоговой) аттестации выпускников 9 и 11 классов об</w:t>
      </w:r>
      <w:r w:rsidR="001636D4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 РФ,  </w:t>
      </w:r>
      <w:r w:rsidRPr="001636D4">
        <w:rPr>
          <w:rFonts w:ascii="Times New Roman" w:hAnsi="Times New Roman" w:cs="Times New Roman"/>
          <w:sz w:val="24"/>
          <w:szCs w:val="24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</w:t>
      </w:r>
      <w:r w:rsidRPr="001636D4">
        <w:rPr>
          <w:rFonts w:ascii="Times New Roman" w:hAnsi="Times New Roman" w:cs="Times New Roman"/>
          <w:sz w:val="24"/>
          <w:szCs w:val="24"/>
        </w:rPr>
        <w:lastRenderedPageBreak/>
        <w:t xml:space="preserve">(полного) общего </w:t>
      </w:r>
      <w:r w:rsidR="001636D4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1636D4">
        <w:rPr>
          <w:rFonts w:ascii="Times New Roman" w:hAnsi="Times New Roman" w:cs="Times New Roman"/>
          <w:sz w:val="24"/>
          <w:szCs w:val="24"/>
        </w:rPr>
        <w:t>Положением о золотой и серебряной медалях «За особые</w:t>
      </w:r>
      <w:proofErr w:type="gramEnd"/>
      <w:r w:rsidRPr="001636D4">
        <w:rPr>
          <w:rFonts w:ascii="Times New Roman" w:hAnsi="Times New Roman" w:cs="Times New Roman"/>
          <w:sz w:val="24"/>
          <w:szCs w:val="24"/>
        </w:rPr>
        <w:t xml:space="preserve"> успехи в учении», о похвальной грамоте «За особые успехи в изучении отдельных предметов» и похвальном листе «За отличные успехи в учении». </w:t>
      </w:r>
    </w:p>
    <w:p w:rsidR="00C23562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562">
        <w:rPr>
          <w:rFonts w:ascii="Times New Roman" w:hAnsi="Times New Roman" w:cs="Times New Roman"/>
          <w:sz w:val="24"/>
          <w:szCs w:val="24"/>
        </w:rPr>
        <w:t xml:space="preserve">Экстернам, прошедшим государственную (итоговую) аттестацию, выдается аттестат </w:t>
      </w:r>
      <w:r w:rsidRPr="001636D4">
        <w:rPr>
          <w:rFonts w:ascii="Times New Roman" w:hAnsi="Times New Roman" w:cs="Times New Roman"/>
          <w:sz w:val="24"/>
          <w:szCs w:val="24"/>
        </w:rPr>
        <w:t>об основном общем или среднем (полном) общем образовании государственного образца без пометки «экстернат» и фиксируется в книге выдачи аттестатов школы.</w:t>
      </w:r>
    </w:p>
    <w:p w:rsidR="00C23562" w:rsidRPr="001636D4" w:rsidRDefault="00C23562" w:rsidP="00C2356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6D4">
        <w:rPr>
          <w:rFonts w:ascii="Times New Roman" w:hAnsi="Times New Roman" w:cs="Times New Roman"/>
          <w:sz w:val="24"/>
          <w:szCs w:val="24"/>
        </w:rPr>
        <w:t>Журналы регистрации заявлений, протоколы экзаменов, письменные работы экстернов, выполненные на экзаменах, хранятся в школе в течение трех лет.</w:t>
      </w: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62" w:rsidRDefault="001636D4" w:rsidP="00163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23562" w:rsidRPr="001636D4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1636D4" w:rsidRPr="001636D4" w:rsidRDefault="001636D4" w:rsidP="00163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Документация по экстернату выделяется в отдельное делопроизводство: книгу движения экстернов и книгу приказов по экстернату.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Заявления на экстернат регистрируются в отдельном журнале.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Зачисление, отчисление, допуск экстернов к государственной (итоговой) аттестации оформляется приказом по школе.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На основании приказа директора экстерн зачисляется в определенный класс.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Классный руководитель вносит ФИО учащегося в журнал с пометкой «экстернат», при этом указывает реквизиты приказа. Для учета проведения учебно-воспитательной работы (консультации, практические работы, экзамены) вводится отдельный журнал на учащегося, обучающегося в качестве экстерна с пометкой «экстернат».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так</w:t>
      </w:r>
      <w:r w:rsidR="00C23562" w:rsidRPr="001636D4">
        <w:rPr>
          <w:rFonts w:ascii="Times New Roman" w:hAnsi="Times New Roman" w:cs="Times New Roman"/>
          <w:sz w:val="24"/>
          <w:szCs w:val="24"/>
        </w:rPr>
        <w:t>же заводит личное дело на учащегося, обучающегося в качестве экстерна с пометкой «экстернат».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Прохождение обучающимся в очной форме промежуточной аттестации за курс предмета в форме экстерната оформляется отдельным протоколом.</w:t>
      </w:r>
    </w:p>
    <w:p w:rsidR="001636D4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На протоколах промежуточной и государственной (итоговой) аттестации делается пометка «экстернат».</w:t>
      </w:r>
    </w:p>
    <w:p w:rsidR="00C23562" w:rsidRDefault="001636D4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Справка о промежуточной аттестации хранится в личном деле, а в классном журнале на странице  сводной ведомости учета успеваемости учащихся напротив его 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62" w:rsidRPr="001636D4">
        <w:rPr>
          <w:rFonts w:ascii="Times New Roman" w:hAnsi="Times New Roman" w:cs="Times New Roman"/>
          <w:sz w:val="24"/>
          <w:szCs w:val="24"/>
        </w:rPr>
        <w:t>выставляются результаты промежуточной аттестации.</w:t>
      </w:r>
    </w:p>
    <w:p w:rsidR="00C23562" w:rsidRDefault="00C23562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6D4">
        <w:rPr>
          <w:rFonts w:ascii="Times New Roman" w:hAnsi="Times New Roman" w:cs="Times New Roman"/>
          <w:sz w:val="24"/>
          <w:szCs w:val="24"/>
        </w:rPr>
        <w:t xml:space="preserve"> В алфавитной книге делается пометка «экстернат».</w:t>
      </w:r>
    </w:p>
    <w:p w:rsidR="00C23562" w:rsidRDefault="00C23562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6D4">
        <w:rPr>
          <w:rFonts w:ascii="Times New Roman" w:hAnsi="Times New Roman" w:cs="Times New Roman"/>
          <w:sz w:val="24"/>
          <w:szCs w:val="24"/>
        </w:rPr>
        <w:t>Ведётся журнал учёта ознакомления экстернов с порядком, формами и сроками прохождения промежуточной и государственной (итоговой) аттестации.</w:t>
      </w:r>
    </w:p>
    <w:p w:rsidR="001636D4" w:rsidRPr="001636D4" w:rsidRDefault="00C23562" w:rsidP="00C23562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6D4">
        <w:rPr>
          <w:rFonts w:ascii="Times New Roman" w:hAnsi="Times New Roman" w:cs="Times New Roman"/>
          <w:sz w:val="24"/>
          <w:szCs w:val="24"/>
        </w:rPr>
        <w:t>В документах государственного образца об основном общем, среднем (полном) общем образовании запись об экстернате не делается.</w:t>
      </w:r>
      <w:r w:rsidR="001636D4" w:rsidRPr="0016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D4" w:rsidRPr="007B3171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636D4" w:rsidRDefault="001636D4" w:rsidP="00C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6D4" w:rsidSect="00AF4B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2" w:rsidRDefault="00063602" w:rsidP="007B3171">
      <w:pPr>
        <w:spacing w:after="0" w:line="240" w:lineRule="auto"/>
      </w:pPr>
      <w:r>
        <w:separator/>
      </w:r>
    </w:p>
  </w:endnote>
  <w:endnote w:type="continuationSeparator" w:id="0">
    <w:p w:rsidR="00063602" w:rsidRDefault="00063602" w:rsidP="007B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85530"/>
      <w:docPartObj>
        <w:docPartGallery w:val="Page Numbers (Bottom of Page)"/>
        <w:docPartUnique/>
      </w:docPartObj>
    </w:sdtPr>
    <w:sdtContent>
      <w:p w:rsidR="007B3171" w:rsidRDefault="007B3171">
        <w:pPr>
          <w:pStyle w:val="a7"/>
          <w:jc w:val="center"/>
        </w:pPr>
        <w:r w:rsidRPr="007B3171">
          <w:rPr>
            <w:rFonts w:ascii="Times New Roman" w:hAnsi="Times New Roman" w:cs="Times New Roman"/>
          </w:rPr>
          <w:fldChar w:fldCharType="begin"/>
        </w:r>
        <w:r w:rsidRPr="007B3171">
          <w:rPr>
            <w:rFonts w:ascii="Times New Roman" w:hAnsi="Times New Roman" w:cs="Times New Roman"/>
          </w:rPr>
          <w:instrText>PAGE   \* MERGEFORMAT</w:instrText>
        </w:r>
        <w:r w:rsidRPr="007B317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7B3171">
          <w:rPr>
            <w:rFonts w:ascii="Times New Roman" w:hAnsi="Times New Roman" w:cs="Times New Roman"/>
          </w:rPr>
          <w:fldChar w:fldCharType="end"/>
        </w:r>
      </w:p>
    </w:sdtContent>
  </w:sdt>
  <w:p w:rsidR="007B3171" w:rsidRDefault="007B31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2" w:rsidRDefault="00063602" w:rsidP="007B3171">
      <w:pPr>
        <w:spacing w:after="0" w:line="240" w:lineRule="auto"/>
      </w:pPr>
      <w:r>
        <w:separator/>
      </w:r>
    </w:p>
  </w:footnote>
  <w:footnote w:type="continuationSeparator" w:id="0">
    <w:p w:rsidR="00063602" w:rsidRDefault="00063602" w:rsidP="007B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3E"/>
    <w:multiLevelType w:val="hybridMultilevel"/>
    <w:tmpl w:val="C6C03C30"/>
    <w:lvl w:ilvl="0" w:tplc="52D2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5C9"/>
    <w:multiLevelType w:val="hybridMultilevel"/>
    <w:tmpl w:val="E9782ED2"/>
    <w:lvl w:ilvl="0" w:tplc="52D2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200"/>
    <w:multiLevelType w:val="multilevel"/>
    <w:tmpl w:val="DC926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1BC74EE1"/>
    <w:multiLevelType w:val="multilevel"/>
    <w:tmpl w:val="3E965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2F6993"/>
    <w:multiLevelType w:val="hybridMultilevel"/>
    <w:tmpl w:val="17A0BAF4"/>
    <w:lvl w:ilvl="0" w:tplc="52D2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58CD"/>
    <w:multiLevelType w:val="hybridMultilevel"/>
    <w:tmpl w:val="103C51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7241158"/>
    <w:multiLevelType w:val="multilevel"/>
    <w:tmpl w:val="3E965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99416F8"/>
    <w:multiLevelType w:val="multilevel"/>
    <w:tmpl w:val="3E965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3158E9"/>
    <w:multiLevelType w:val="multilevel"/>
    <w:tmpl w:val="3E965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B4964E0"/>
    <w:multiLevelType w:val="multilevel"/>
    <w:tmpl w:val="3E965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0D41909"/>
    <w:multiLevelType w:val="hybridMultilevel"/>
    <w:tmpl w:val="34367DF4"/>
    <w:lvl w:ilvl="0" w:tplc="52D2B2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55E0B"/>
    <w:multiLevelType w:val="multilevel"/>
    <w:tmpl w:val="3E965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71F52C1"/>
    <w:multiLevelType w:val="multilevel"/>
    <w:tmpl w:val="DC926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562"/>
    <w:rsid w:val="00063602"/>
    <w:rsid w:val="001636D4"/>
    <w:rsid w:val="002B1710"/>
    <w:rsid w:val="004D7B63"/>
    <w:rsid w:val="005043C5"/>
    <w:rsid w:val="007B3171"/>
    <w:rsid w:val="00850A79"/>
    <w:rsid w:val="008710E7"/>
    <w:rsid w:val="00AF4BB4"/>
    <w:rsid w:val="00C23562"/>
    <w:rsid w:val="00C3470A"/>
    <w:rsid w:val="00C63C66"/>
    <w:rsid w:val="00C96056"/>
    <w:rsid w:val="00EE6CEC"/>
    <w:rsid w:val="00FD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62"/>
    <w:pPr>
      <w:ind w:left="720"/>
      <w:contextualSpacing/>
    </w:pPr>
  </w:style>
  <w:style w:type="table" w:styleId="a4">
    <w:name w:val="Table Grid"/>
    <w:basedOn w:val="a1"/>
    <w:uiPriority w:val="59"/>
    <w:rsid w:val="002B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171"/>
  </w:style>
  <w:style w:type="paragraph" w:styleId="a7">
    <w:name w:val="footer"/>
    <w:basedOn w:val="a"/>
    <w:link w:val="a8"/>
    <w:uiPriority w:val="99"/>
    <w:unhideWhenUsed/>
    <w:rsid w:val="007B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Наташа</cp:lastModifiedBy>
  <cp:revision>4</cp:revision>
  <cp:lastPrinted>2013-02-10T14:40:00Z</cp:lastPrinted>
  <dcterms:created xsi:type="dcterms:W3CDTF">2013-02-10T12:37:00Z</dcterms:created>
  <dcterms:modified xsi:type="dcterms:W3CDTF">2013-02-10T14:41:00Z</dcterms:modified>
</cp:coreProperties>
</file>