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C8" w:rsidRPr="00B63CC8" w:rsidRDefault="00B63CC8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3C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ОТДЕЛ ОБРАЗОВАНИЯ </w:t>
      </w:r>
    </w:p>
    <w:p w:rsidR="00B63CC8" w:rsidRPr="00B63CC8" w:rsidRDefault="00B63CC8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3C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АДМИНИСТРАЦИИ КОВДОРСКОГО  РАЙОНА  </w:t>
      </w:r>
    </w:p>
    <w:p w:rsidR="00B63CC8" w:rsidRPr="00B63CC8" w:rsidRDefault="00B63CC8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3C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МУРМАНСКОЙ  ОБЛАСТИ</w:t>
      </w:r>
    </w:p>
    <w:p w:rsidR="00B63CC8" w:rsidRPr="00B63CC8" w:rsidRDefault="00B63CC8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571"/>
      </w:tblGrid>
      <w:tr w:rsidR="00B63CC8" w:rsidRPr="00B63CC8" w:rsidTr="006014E7">
        <w:tc>
          <w:tcPr>
            <w:tcW w:w="9571" w:type="dxa"/>
          </w:tcPr>
          <w:p w:rsidR="00B63CC8" w:rsidRPr="00B63CC8" w:rsidRDefault="00B63CC8" w:rsidP="00B63C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B63CC8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ПРИКАЗ</w:t>
            </w:r>
          </w:p>
        </w:tc>
      </w:tr>
    </w:tbl>
    <w:p w:rsidR="00B63CC8" w:rsidRPr="00B63CC8" w:rsidRDefault="00B63CC8" w:rsidP="00B63CC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Look w:val="01E0"/>
      </w:tblPr>
      <w:tblGrid>
        <w:gridCol w:w="2392"/>
        <w:gridCol w:w="2392"/>
        <w:gridCol w:w="2393"/>
        <w:gridCol w:w="1196"/>
        <w:gridCol w:w="1197"/>
      </w:tblGrid>
      <w:tr w:rsidR="00B63CC8" w:rsidRPr="00B63CC8" w:rsidTr="006014E7">
        <w:tc>
          <w:tcPr>
            <w:tcW w:w="2392" w:type="dxa"/>
            <w:tcBorders>
              <w:bottom w:val="single" w:sz="4" w:space="0" w:color="auto"/>
            </w:tcBorders>
          </w:tcPr>
          <w:p w:rsidR="00B63CC8" w:rsidRPr="00B63CC8" w:rsidRDefault="00B63CC8" w:rsidP="00B6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06.11.2012</w:t>
            </w:r>
          </w:p>
        </w:tc>
        <w:tc>
          <w:tcPr>
            <w:tcW w:w="2392" w:type="dxa"/>
          </w:tcPr>
          <w:p w:rsidR="00B63CC8" w:rsidRPr="00B63CC8" w:rsidRDefault="00B63CC8" w:rsidP="00B6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3CC8" w:rsidRPr="00B63CC8" w:rsidRDefault="00B63CC8" w:rsidP="00B6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B63CC8" w:rsidRPr="00B63CC8" w:rsidRDefault="00B63CC8" w:rsidP="00B6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B63CC8" w:rsidRPr="00B63CC8" w:rsidRDefault="003774C6" w:rsidP="00B6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</w:t>
            </w:r>
          </w:p>
        </w:tc>
      </w:tr>
      <w:tr w:rsidR="00B63CC8" w:rsidRPr="00B63CC8" w:rsidTr="006014E7">
        <w:tc>
          <w:tcPr>
            <w:tcW w:w="9570" w:type="dxa"/>
            <w:gridSpan w:val="5"/>
          </w:tcPr>
          <w:p w:rsidR="00B63CC8" w:rsidRPr="00B63CC8" w:rsidRDefault="00B63CC8" w:rsidP="00B6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Ковдор</w:t>
            </w:r>
          </w:p>
        </w:tc>
      </w:tr>
    </w:tbl>
    <w:p w:rsidR="00B63CC8" w:rsidRPr="00B63CC8" w:rsidRDefault="00B63CC8" w:rsidP="00B63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CC8" w:rsidRPr="00B63CC8" w:rsidRDefault="00B63CC8" w:rsidP="00B63CC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школьного этапа Всеро</w:t>
      </w:r>
      <w:r w:rsidR="00B96D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ссийских спортивных игр</w:t>
      </w:r>
      <w:r w:rsidRPr="00B63C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школьников «Президентские</w:t>
      </w:r>
      <w:r w:rsidR="00B96D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спортивные игры</w:t>
      </w:r>
      <w:r w:rsidRPr="00B63C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B63CC8" w:rsidRPr="00B63CC8" w:rsidRDefault="00B63CC8" w:rsidP="00B6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CC8" w:rsidRPr="00B63CC8" w:rsidRDefault="00B63CC8" w:rsidP="00B63CC8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исполнение Указа Президента Российской Федерации от 30.07.2010 № 948 «О проведении всероссийских спортивных соревнований (игр) школьников», в соответствии с Положением о Всероссийских спортивных соревнованиях школьников «Президентские состязания» и Положением о Всероссийских спортивных играх школьников «Президентские спортивные    игры», приказа Министерства образования и науки от 27.12.2011 № 2542  «</w:t>
      </w:r>
      <w:r w:rsidRPr="00B63CC8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проведении региональных этапов Всероссийских спортивных соревнований школьников «Президентские состязания» и Всероссийских  спортивных игр школьников «Президентские спортивные игры</w:t>
      </w:r>
      <w:proofErr w:type="gramStart"/>
      <w:r w:rsidRPr="00B63CC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63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B63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и к а з ы в а ю:</w:t>
      </w:r>
    </w:p>
    <w:p w:rsidR="00B63CC8" w:rsidRPr="00B63CC8" w:rsidRDefault="00B63CC8" w:rsidP="00B63C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Провести в ноябре - декабре 2012 года школьный  этап Всеро</w:t>
      </w:r>
      <w:r w:rsidR="00B96DE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ссийских спортивных игр</w:t>
      </w:r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«Президентские </w:t>
      </w:r>
      <w:r w:rsidR="00B96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</w:t>
      </w:r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3CC8" w:rsidRPr="00B63CC8" w:rsidRDefault="00B63CC8" w:rsidP="00B63C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школьном этапе  Всеро</w:t>
      </w:r>
      <w:r w:rsidR="00B96DE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ссийских спортивных игр</w:t>
      </w:r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«Президентские</w:t>
      </w:r>
      <w:r w:rsidR="00B9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</w:t>
      </w:r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Президентские спортивные игры</w:t>
      </w:r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3CC8" w:rsidRPr="00B63CC8" w:rsidRDefault="00B63CC8" w:rsidP="00B63CC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Руководителям МБОУ </w:t>
      </w:r>
      <w:r w:rsidR="00B9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1,4 </w:t>
      </w:r>
      <w:r w:rsidR="00B96DE4" w:rsidRPr="00B9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(Горсткиной Н.В., </w:t>
      </w:r>
      <w:proofErr w:type="spellStart"/>
      <w:r w:rsidR="00B96DE4" w:rsidRPr="00B96D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Авериной</w:t>
      </w:r>
      <w:proofErr w:type="spellEnd"/>
      <w:r w:rsidR="00B96DE4" w:rsidRPr="00B9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8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4D43" w:rsidRPr="008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 участие  обучающихся 5 - 11 классов</w:t>
      </w:r>
      <w:r w:rsidR="008F4D43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8F4D43" w:rsidRPr="008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МБОУ ООШ № 2,3 </w:t>
      </w:r>
      <w:r w:rsidR="008F4D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Ермачковой О.И., </w:t>
      </w:r>
      <w:proofErr w:type="spellStart"/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Мультиньш</w:t>
      </w:r>
      <w:proofErr w:type="spellEnd"/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О.П.) обеспечить   участие  </w:t>
      </w:r>
      <w:r w:rsidR="00821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8F4D43">
        <w:rPr>
          <w:rFonts w:ascii="Times New Roman" w:eastAsia="Times New Roman" w:hAnsi="Times New Roman" w:cs="Times New Roman"/>
          <w:sz w:val="28"/>
          <w:szCs w:val="28"/>
          <w:lang w:eastAsia="ru-RU"/>
        </w:rPr>
        <w:t>5 - 9</w:t>
      </w:r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школьном этапе </w:t>
      </w:r>
      <w:r w:rsidR="0082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Президентских спортивных игр</w:t>
      </w:r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CC8" w:rsidRPr="00B63CC8" w:rsidRDefault="00B63CC8" w:rsidP="00B63CC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Руководителям МБОУ СОШ № 1,4, МБОУ ООШ № 2,3 (Горсткиной Н.В., </w:t>
      </w:r>
      <w:proofErr w:type="spellStart"/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Авериной</w:t>
      </w:r>
      <w:proofErr w:type="spellEnd"/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Ермачковой О.И., </w:t>
      </w:r>
      <w:proofErr w:type="spellStart"/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Мультиньш</w:t>
      </w:r>
      <w:proofErr w:type="spellEnd"/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О.П.):</w:t>
      </w:r>
    </w:p>
    <w:p w:rsidR="00B63CC8" w:rsidRPr="00B63CC8" w:rsidRDefault="00B63CC8" w:rsidP="00B63CC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сайтах общеобразовательных учреждений итоги проведения школьного</w:t>
      </w:r>
      <w:r w:rsidR="0082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«Президентских спортивных игр</w:t>
      </w:r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(фото и видеоматериалы).</w:t>
      </w:r>
    </w:p>
    <w:p w:rsidR="00B63CC8" w:rsidRPr="00B63CC8" w:rsidRDefault="00B63CC8" w:rsidP="00B63CC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отчет (приложение 1) , а также фото (видеоматериалы) в отдел образования администрации Ковдорского района.</w:t>
      </w:r>
    </w:p>
    <w:p w:rsidR="00B63CC8" w:rsidRPr="00B63CC8" w:rsidRDefault="00B63CC8" w:rsidP="00B63CC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 ведущего инспектора  отдела образования Захарову Л.В.</w:t>
      </w:r>
    </w:p>
    <w:p w:rsidR="00B63CC8" w:rsidRPr="00B63CC8" w:rsidRDefault="00B63CC8" w:rsidP="00B63CC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49"/>
        <w:gridCol w:w="4746"/>
      </w:tblGrid>
      <w:tr w:rsidR="00B63CC8" w:rsidRPr="00B63CC8" w:rsidTr="006014E7">
        <w:tc>
          <w:tcPr>
            <w:tcW w:w="4749" w:type="dxa"/>
          </w:tcPr>
          <w:p w:rsidR="00B63CC8" w:rsidRPr="00B63CC8" w:rsidRDefault="00B63CC8" w:rsidP="00B6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Начальник отдела образования</w:t>
            </w:r>
          </w:p>
        </w:tc>
        <w:tc>
          <w:tcPr>
            <w:tcW w:w="4746" w:type="dxa"/>
          </w:tcPr>
          <w:p w:rsidR="00B63CC8" w:rsidRPr="00B63CC8" w:rsidRDefault="00B63CC8" w:rsidP="00B6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Л.Н. Чистикова</w:t>
            </w:r>
          </w:p>
        </w:tc>
      </w:tr>
    </w:tbl>
    <w:p w:rsidR="00B63CC8" w:rsidRPr="00B63CC8" w:rsidRDefault="00B63CC8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63C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ПОЛОЖЕНИЕ</w:t>
      </w:r>
    </w:p>
    <w:p w:rsidR="00B63CC8" w:rsidRPr="00B63CC8" w:rsidRDefault="00821DB2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школьном</w:t>
      </w:r>
      <w:r w:rsidR="00B63CC8" w:rsidRPr="00B63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этапе  Всероссийских спортивных игр школьников</w:t>
      </w:r>
    </w:p>
    <w:p w:rsidR="00B63CC8" w:rsidRPr="00B63CC8" w:rsidRDefault="00B63CC8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«Президентские спортивные игры»</w:t>
      </w:r>
    </w:p>
    <w:p w:rsidR="00B63CC8" w:rsidRPr="00B63CC8" w:rsidRDefault="00B63CC8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CC8" w:rsidRPr="00B63CC8" w:rsidRDefault="00B63CC8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B63CC8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B63CC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B63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</w:t>
      </w:r>
    </w:p>
    <w:p w:rsidR="00B63CC8" w:rsidRPr="00B63CC8" w:rsidRDefault="00821DB2" w:rsidP="00B6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Школьный</w:t>
      </w:r>
      <w:r w:rsidR="00B63CC8"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Всероссийских спортивных игр школьников «Президентские спортивные игры» (далее Президентские спортивные игры) проводится в целях укрепления здоровья подрастающего поколения, привлечения обучающихся к регулярным занятиям физической культурой и спортом.</w:t>
      </w:r>
    </w:p>
    <w:p w:rsidR="00B63CC8" w:rsidRPr="00B63CC8" w:rsidRDefault="00B63CC8" w:rsidP="008F4D43">
      <w:pPr>
        <w:shd w:val="clear" w:color="auto" w:fill="FFFFFF"/>
        <w:spacing w:after="0" w:line="322" w:lineRule="exact"/>
        <w:ind w:right="10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Президентских спортивных игр являются:</w:t>
      </w:r>
    </w:p>
    <w:p w:rsidR="00B63CC8" w:rsidRPr="00B63CC8" w:rsidRDefault="00B63CC8" w:rsidP="00B63C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лучших команд общеобразовательных учреждений, сформированных из обучающихся одного общеобразовательного учреждения (далее команда-школа), добившихся наилучших результатов в наиболее развитых и популярных летних олимпийских видах спорта;</w:t>
      </w:r>
      <w:proofErr w:type="gramEnd"/>
    </w:p>
    <w:p w:rsidR="00B63CC8" w:rsidRPr="00B63CC8" w:rsidRDefault="00B63CC8" w:rsidP="00B63CC8">
      <w:pPr>
        <w:shd w:val="clear" w:color="auto" w:fill="FFFFFF"/>
        <w:spacing w:after="0" w:line="322" w:lineRule="exact"/>
        <w:ind w:left="5" w:right="14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жизни, формирование позитивных жизненных установок, гражданское и патриотическое воспитание обучающихся,</w:t>
      </w:r>
      <w:r w:rsidRPr="00B63C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приобщение к идеалам и ценностям олимпизма;</w:t>
      </w:r>
    </w:p>
    <w:p w:rsidR="00B63CC8" w:rsidRPr="00B63CC8" w:rsidRDefault="00B63CC8" w:rsidP="00B63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63C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развитие соревновательной деятельности </w:t>
      </w:r>
      <w:proofErr w:type="gramStart"/>
      <w:r w:rsidRPr="00B63C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proofErr w:type="gramEnd"/>
      <w:r w:rsidRPr="00B63C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различным видам </w:t>
      </w: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спорта.</w:t>
      </w:r>
    </w:p>
    <w:p w:rsidR="00B63CC8" w:rsidRPr="00B63CC8" w:rsidRDefault="00B63CC8" w:rsidP="00B6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CC8" w:rsidRPr="00B63CC8" w:rsidRDefault="00B63CC8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63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ЭТАПЫ, СРОКИ, МЕСТА ПРОВЕДЕНИЯ</w:t>
      </w:r>
    </w:p>
    <w:p w:rsidR="00B63CC8" w:rsidRPr="00B63CC8" w:rsidRDefault="00B63CC8" w:rsidP="00B6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(школьный) – </w:t>
      </w:r>
      <w:r w:rsidR="00821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821DB2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proofErr w:type="gramEnd"/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общеобразовательных учреждениях;</w:t>
      </w:r>
    </w:p>
    <w:p w:rsidR="00B63CC8" w:rsidRPr="00B63CC8" w:rsidRDefault="00B63CC8" w:rsidP="00B6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(муниципальный) – январь</w:t>
      </w:r>
      <w:r w:rsidR="0082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февраль, март, </w:t>
      </w: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</w:t>
      </w:r>
      <w:proofErr w:type="gramStart"/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21D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proofErr w:type="gramEnd"/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муниципальных образованиях;</w:t>
      </w:r>
    </w:p>
    <w:p w:rsidR="00B63CC8" w:rsidRPr="00B63CC8" w:rsidRDefault="00B63CC8" w:rsidP="00B6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(региональный) – проводится с 11 по 13 мая 201</w:t>
      </w:r>
      <w:r w:rsidR="00821D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г.Мурманске.</w:t>
      </w:r>
    </w:p>
    <w:p w:rsidR="00B63CC8" w:rsidRPr="00B63CC8" w:rsidRDefault="00B63CC8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CC8" w:rsidRPr="00B63CC8" w:rsidRDefault="00B63CC8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63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РУКОВОДСТВО ПРОВЕДЕНИЕМ</w:t>
      </w:r>
    </w:p>
    <w:p w:rsidR="00B63CC8" w:rsidRPr="00B63CC8" w:rsidRDefault="00B63CC8" w:rsidP="00B6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Организацию и проведение соревнований школьного этапа осуществляют организационные комитеты общеобразовательных учреждений, состав которых утверждается руководителем учреждения.</w:t>
      </w:r>
    </w:p>
    <w:p w:rsidR="00B63CC8" w:rsidRPr="00B63CC8" w:rsidRDefault="00B63CC8" w:rsidP="00B63C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и проведения соревнований муниципального этапа создаются муниципальные организационные комитеты, составы которых утверждаются муниципальными органами управления образованием и муниципальными органами управления физической культурой и спортом. </w:t>
      </w:r>
    </w:p>
    <w:p w:rsidR="00B63CC8" w:rsidRPr="00B63CC8" w:rsidRDefault="00B63CC8" w:rsidP="00B63C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организацией и проведением регионального этапа осуществляет областной организационный комитет, утвержденный Министерством образования и науки Мурманской области и комитетом по физической культуре и спорту Мурманской области.</w:t>
      </w:r>
    </w:p>
    <w:p w:rsidR="00821DB2" w:rsidRDefault="00821DB2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CC8" w:rsidRPr="00B63CC8" w:rsidRDefault="00B63CC8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63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СОРЕВНОВАНИЙ</w:t>
      </w:r>
    </w:p>
    <w:p w:rsidR="00B63CC8" w:rsidRPr="00B63CC8" w:rsidRDefault="00B63CC8" w:rsidP="00B6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школьном этапе участвуют обучающиеся с 5 по 11 классы. </w:t>
      </w:r>
    </w:p>
    <w:p w:rsidR="00B63CC8" w:rsidRPr="00B63CC8" w:rsidRDefault="00B63CC8" w:rsidP="00B63C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этапе участвуют команды-школы параллелей с 5 по 11 классы. </w:t>
      </w:r>
    </w:p>
    <w:p w:rsidR="00B63CC8" w:rsidRPr="00B63CC8" w:rsidRDefault="00B63CC8" w:rsidP="0082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региональном этапе участвуют победители муниципального этапа. </w:t>
      </w:r>
    </w:p>
    <w:p w:rsidR="00B63CC8" w:rsidRPr="00B63CC8" w:rsidRDefault="00B63CC8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CC8" w:rsidRPr="00B63CC8" w:rsidRDefault="00B63CC8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63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ПРОГРАММА СОРЕВНОВАНИЙ</w:t>
      </w:r>
    </w:p>
    <w:p w:rsidR="00B63CC8" w:rsidRPr="00B63CC8" w:rsidRDefault="00B63CC8" w:rsidP="00B63CC8">
      <w:pPr>
        <w:shd w:val="clear" w:color="auto" w:fill="FFFFFF"/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</w:t>
      </w:r>
      <w:r w:rsidR="00821D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Президентских спортивных игр включаются соревнования по следующим видам спорта: легкая атлетика, плавание, уличный баскетбол.</w:t>
      </w:r>
    </w:p>
    <w:p w:rsidR="00B63CC8" w:rsidRPr="00B63CC8" w:rsidRDefault="00B63CC8" w:rsidP="00B6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OLE_LINK1"/>
      <w:bookmarkStart w:id="1" w:name="OLE_LINK2"/>
      <w:r w:rsidRPr="00B63C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  <w:t>Легкая атлетика</w:t>
      </w:r>
    </w:p>
    <w:p w:rsidR="00B63CC8" w:rsidRPr="00B63CC8" w:rsidRDefault="00B63CC8" w:rsidP="00B63CC8">
      <w:pPr>
        <w:shd w:val="clear" w:color="auto" w:fill="FFFFFF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Лично-командные соревнования в двоеборье.</w:t>
      </w:r>
    </w:p>
    <w:p w:rsidR="00B63CC8" w:rsidRPr="00B63CC8" w:rsidRDefault="00B63CC8" w:rsidP="00B63CC8">
      <w:pPr>
        <w:shd w:val="clear" w:color="auto" w:fill="FFFFFF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Двоеборье проводится раздельно среди юношей и девушек. Состав команды </w:t>
      </w: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20 человек (10 юношей и 10 девушек). Каждый участник выступает во всех видах двоеборья:</w:t>
      </w:r>
    </w:p>
    <w:p w:rsidR="00B63CC8" w:rsidRPr="00B63CC8" w:rsidRDefault="00B63CC8" w:rsidP="00B63CC8">
      <w:pPr>
        <w:shd w:val="clear" w:color="auto" w:fill="FFFFFF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60 м (юноши и девушки) - выполняется на беговой дорожке (старт произвольный), результат </w:t>
      </w:r>
      <w:proofErr w:type="gramStart"/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с точностью до 0.01сек</w:t>
      </w:r>
      <w:proofErr w:type="gramEnd"/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CC8" w:rsidRPr="00B63CC8" w:rsidRDefault="00B63CC8" w:rsidP="00B63CC8">
      <w:pPr>
        <w:shd w:val="clear" w:color="auto" w:fill="FFFFFF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бег 800 м (юноши) и 600 м (девушки) - выполняется на беговой дорожке с высокого старта, результат </w:t>
      </w:r>
      <w:proofErr w:type="gramStart"/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с точностью до 0,1сек</w:t>
      </w:r>
      <w:proofErr w:type="gramEnd"/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CC8" w:rsidRPr="00B63CC8" w:rsidRDefault="00B63CC8" w:rsidP="00B6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C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ru-RU"/>
        </w:rPr>
        <w:t>Плавание</w:t>
      </w:r>
    </w:p>
    <w:p w:rsidR="00B63CC8" w:rsidRPr="00B63CC8" w:rsidRDefault="00B63CC8" w:rsidP="00B6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Соревнования лично-командные.</w:t>
      </w:r>
    </w:p>
    <w:p w:rsidR="00B63CC8" w:rsidRPr="00B63CC8" w:rsidRDefault="00B63CC8" w:rsidP="00B63CC8">
      <w:pPr>
        <w:shd w:val="clear" w:color="auto" w:fill="FFFFFF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- 50 метров (вольный стиль). Состав команды 20 человек (10 юношей и 10 девушек).</w:t>
      </w:r>
    </w:p>
    <w:bookmarkEnd w:id="0"/>
    <w:bookmarkEnd w:id="1"/>
    <w:p w:rsidR="00B63CC8" w:rsidRPr="00B63CC8" w:rsidRDefault="00B63CC8" w:rsidP="00B6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C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  <w:t>Уличный баскетбол</w:t>
      </w:r>
    </w:p>
    <w:p w:rsidR="00B63CC8" w:rsidRPr="00B63CC8" w:rsidRDefault="00B63CC8" w:rsidP="00B63CC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командные, проводятся раздельно среди юношей и девушек. Состав команды 4 человека (3 игрока на площадке и 1 запасной). </w:t>
      </w:r>
      <w:r w:rsidRPr="00B63C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Игра проходит на половине баскетбольной площадки. Основное время игры составляет 8 минут «грязного» времени. В игре должны </w:t>
      </w: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задействованы все 4 игрока команды.</w:t>
      </w:r>
    </w:p>
    <w:p w:rsidR="00B63CC8" w:rsidRPr="00B63CC8" w:rsidRDefault="00B63CC8" w:rsidP="00B63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CC8" w:rsidRPr="00B63CC8" w:rsidRDefault="00B63CC8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63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ПОДВЕДЕНИЯ ИТОГОВ</w:t>
      </w:r>
    </w:p>
    <w:p w:rsidR="00B63CC8" w:rsidRPr="00B63CC8" w:rsidRDefault="00B63CC8" w:rsidP="00B6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соревнованиях определяются: личное первенство в легкоатлетическом двоеборье и плавании; командное первенство в легкоатлетическом двоеборье, плавании и баскетболе; общекомандное первенство по сумме командных мест в легкоатлетическом двоеборье, плавании и баскетболе. </w:t>
      </w:r>
    </w:p>
    <w:p w:rsidR="00B63CC8" w:rsidRPr="00B63CC8" w:rsidRDefault="00B63CC8" w:rsidP="00B63C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Места, занятые участниками в соревнованиях по легкой атлетике в личном зачете, определяются по сумме двоеборья (60, </w:t>
      </w:r>
      <w:smartTag w:uri="urn:schemas-microsoft-com:office:smarttags" w:element="metricconverter">
        <w:smartTagPr>
          <w:attr w:name="ProductID" w:val="800 м"/>
        </w:smartTagPr>
        <w:r w:rsidRPr="00B63C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м</w:t>
        </w:r>
      </w:smartTag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юношей), (60, </w:t>
      </w:r>
      <w:smartTag w:uri="urn:schemas-microsoft-com:office:smarttags" w:element="metricconverter">
        <w:smartTagPr>
          <w:attr w:name="ProductID" w:val="600 м"/>
        </w:smartTagPr>
        <w:r w:rsidRPr="00B63C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600 м</w:t>
        </w:r>
      </w:smartTag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девушек). Результаты фиксируются с точностью до 0.01 секунды.</w:t>
      </w:r>
    </w:p>
    <w:p w:rsidR="00B63CC8" w:rsidRPr="00B63CC8" w:rsidRDefault="00B63CC8" w:rsidP="00B6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Результат личного первенства в каждом виде программы определяется по лучшему результату, в двоеборье - по наименьшей сумме мест, занятых участниками в каждом виде двоеборья. </w:t>
      </w:r>
    </w:p>
    <w:p w:rsidR="00B63CC8" w:rsidRPr="00B63CC8" w:rsidRDefault="00B63CC8" w:rsidP="00B63CC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результатов в беге на 60, 600, </w:t>
      </w:r>
      <w:smartTag w:uri="urn:schemas-microsoft-com:office:smarttags" w:element="metricconverter">
        <w:smartTagPr>
          <w:attr w:name="ProductID" w:val="800 м"/>
        </w:smartTagPr>
        <w:r w:rsidRPr="00B63C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м</w:t>
        </w:r>
      </w:smartTag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суммы мест  у двух и более участников им присуждается одинаковое (высшее) место, а места остальных участников сдвигаются на число участников, имеющих одинаковый результат. </w:t>
      </w:r>
    </w:p>
    <w:p w:rsidR="00B63CC8" w:rsidRPr="00B63CC8" w:rsidRDefault="00B63CC8" w:rsidP="00B63C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занятые участниками в соревнованиях по плаванию, фиксируются с точностью до 0.01 секунды.</w:t>
      </w:r>
    </w:p>
    <w:p w:rsidR="00B63CC8" w:rsidRPr="00B63CC8" w:rsidRDefault="00B63CC8" w:rsidP="00B63C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командный зачет по легкоатлетическому двоеборью и плаванию входят 8 лучших личных результатов у девушек и 8 лучших результатов у юношей.</w:t>
      </w:r>
    </w:p>
    <w:p w:rsidR="00B63CC8" w:rsidRPr="00B63CC8" w:rsidRDefault="00B63CC8" w:rsidP="00B63CC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Командный зачет соревнований по легкой атлетике определяется по наименьшей сумме мест, занятых зачетными участниками в сумме двоеборья, по плаванию – по наименьшей сумме мест зачетных участников. </w:t>
      </w:r>
    </w:p>
    <w:p w:rsidR="00B63CC8" w:rsidRPr="00B63CC8" w:rsidRDefault="00B63CC8" w:rsidP="00B63CC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Общекомандное первенство определятся по наименьшей сумме мест, занятых  командами юношей и командами девушек в командных первенствах по легкой атлетике, плаванию и баскетболу. Места, занятые в командных первенствах, умножаются на соответствующие коэффициенты: легкая атлетика - 2, плавание - 2, уличный баскетбол - 1,5.</w:t>
      </w:r>
    </w:p>
    <w:p w:rsidR="00B63CC8" w:rsidRPr="00B63CC8" w:rsidRDefault="00B63CC8" w:rsidP="00B63CC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суммы мест у двух или более команд-школ, преимущество получает команда-школа, имеющая большее количество личных 1 мест в соревнованиях по легкоатлетическому троеборью, при равенстве этого показателя учитываются 2, 3 места и т.д.                     </w:t>
      </w:r>
    </w:p>
    <w:p w:rsidR="00B63CC8" w:rsidRPr="00B63CC8" w:rsidRDefault="00B63CC8" w:rsidP="00B6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B63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НАГРАЖДЕНИЕ</w:t>
      </w:r>
    </w:p>
    <w:p w:rsidR="00B63CC8" w:rsidRPr="00B63CC8" w:rsidRDefault="00D467B6" w:rsidP="00B6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7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 этапа, занявшие 1-3 места в индивидуальных видах программы,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командном и общекомандном первенстве,</w:t>
      </w:r>
      <w:r w:rsidRPr="00D4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грамотами образовательного учреждения.</w:t>
      </w:r>
      <w:r w:rsidR="0078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Команда-школа, сформированная из участников-победителей параллели с 5 по 11 классы, </w:t>
      </w:r>
      <w:r w:rsidR="007829C8" w:rsidRPr="0078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="0078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муниципальный этап игр.</w:t>
      </w:r>
    </w:p>
    <w:p w:rsidR="00D467B6" w:rsidRDefault="00D467B6" w:rsidP="0078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C8" w:rsidRPr="00B63CC8" w:rsidRDefault="007829C8" w:rsidP="0078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</w:t>
      </w:r>
      <w:r w:rsidR="008F4D4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</w:t>
      </w:r>
    </w:p>
    <w:p w:rsidR="00B63CC8" w:rsidRPr="00B63CC8" w:rsidRDefault="00B63CC8" w:rsidP="00B6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_GoBack"/>
      <w:bookmarkEnd w:id="2"/>
    </w:p>
    <w:p w:rsidR="00B63CC8" w:rsidRPr="00B63CC8" w:rsidRDefault="00B63CC8" w:rsidP="00B6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798" w:rsidRDefault="00667798"/>
    <w:sectPr w:rsidR="00667798" w:rsidSect="008F4D4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CC8"/>
    <w:rsid w:val="003774C6"/>
    <w:rsid w:val="00667798"/>
    <w:rsid w:val="007829C8"/>
    <w:rsid w:val="00821DB2"/>
    <w:rsid w:val="008F4D43"/>
    <w:rsid w:val="00B63CC8"/>
    <w:rsid w:val="00B96DE4"/>
    <w:rsid w:val="00CE20A0"/>
    <w:rsid w:val="00D4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ФНВ</cp:lastModifiedBy>
  <cp:revision>4</cp:revision>
  <dcterms:created xsi:type="dcterms:W3CDTF">2012-11-03T18:56:00Z</dcterms:created>
  <dcterms:modified xsi:type="dcterms:W3CDTF">2012-11-16T06:51:00Z</dcterms:modified>
</cp:coreProperties>
</file>